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72" w:rsidRDefault="00560293">
      <w:pPr>
        <w:rPr>
          <w:b/>
          <w:sz w:val="32"/>
          <w:szCs w:val="32"/>
        </w:rPr>
      </w:pPr>
      <w:r w:rsidRPr="00560293">
        <w:rPr>
          <w:b/>
          <w:sz w:val="32"/>
          <w:szCs w:val="32"/>
        </w:rPr>
        <w:t>Trace Element Tubes (Royal Blue top tube)</w:t>
      </w:r>
    </w:p>
    <w:p w:rsidR="00560293" w:rsidRDefault="00560293">
      <w:pPr>
        <w:rPr>
          <w:sz w:val="24"/>
          <w:szCs w:val="24"/>
        </w:rPr>
      </w:pPr>
      <w:r w:rsidRPr="00560293">
        <w:rPr>
          <w:sz w:val="24"/>
          <w:szCs w:val="24"/>
        </w:rPr>
        <w:t>There</w:t>
      </w:r>
      <w:r>
        <w:rPr>
          <w:sz w:val="24"/>
          <w:szCs w:val="24"/>
        </w:rPr>
        <w:t xml:space="preserve"> are two typ</w:t>
      </w:r>
      <w:r w:rsidRPr="00560293">
        <w:rPr>
          <w:sz w:val="24"/>
          <w:szCs w:val="24"/>
        </w:rPr>
        <w:t>es of trace element tubes, both have Royal blue caps</w:t>
      </w:r>
    </w:p>
    <w:p w:rsidR="00560293" w:rsidRPr="00560293" w:rsidRDefault="00560293">
      <w:pPr>
        <w:rPr>
          <w:b/>
          <w:sz w:val="24"/>
          <w:szCs w:val="24"/>
        </w:rPr>
      </w:pPr>
      <w:r w:rsidRPr="00560293">
        <w:rPr>
          <w:b/>
          <w:sz w:val="24"/>
          <w:szCs w:val="24"/>
        </w:rPr>
        <w:t>EDTA additive</w:t>
      </w:r>
    </w:p>
    <w:p w:rsidR="00560293" w:rsidRDefault="00560293" w:rsidP="00560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additive allows the blood to remain in the tube as whole blood</w:t>
      </w:r>
    </w:p>
    <w:p w:rsidR="00560293" w:rsidRDefault="00560293" w:rsidP="00560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Royal blue EDTA tubes have a lavender label</w:t>
      </w:r>
    </w:p>
    <w:p w:rsidR="00560293" w:rsidRDefault="00560293" w:rsidP="00560293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4DD84BB8" wp14:editId="7DDDC1B5">
            <wp:extent cx="41338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0293" w:rsidRDefault="00560293" w:rsidP="00560293">
      <w:pPr>
        <w:pStyle w:val="ListParagraph"/>
        <w:rPr>
          <w:sz w:val="24"/>
          <w:szCs w:val="24"/>
        </w:rPr>
      </w:pPr>
    </w:p>
    <w:p w:rsidR="00560293" w:rsidRDefault="00560293" w:rsidP="00560293">
      <w:pPr>
        <w:jc w:val="both"/>
        <w:rPr>
          <w:b/>
          <w:sz w:val="24"/>
          <w:szCs w:val="24"/>
        </w:rPr>
      </w:pPr>
      <w:r w:rsidRPr="00560293">
        <w:rPr>
          <w:b/>
          <w:sz w:val="24"/>
          <w:szCs w:val="24"/>
        </w:rPr>
        <w:t>No additive</w:t>
      </w:r>
    </w:p>
    <w:p w:rsidR="00560293" w:rsidRPr="00560293" w:rsidRDefault="00560293" w:rsidP="0056029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60293">
        <w:rPr>
          <w:sz w:val="24"/>
          <w:szCs w:val="24"/>
        </w:rPr>
        <w:t xml:space="preserve">With no additive in </w:t>
      </w:r>
      <w:r>
        <w:rPr>
          <w:sz w:val="24"/>
          <w:szCs w:val="24"/>
        </w:rPr>
        <w:t>the t</w:t>
      </w:r>
      <w:r w:rsidRPr="00560293">
        <w:rPr>
          <w:sz w:val="24"/>
          <w:szCs w:val="24"/>
        </w:rPr>
        <w:t>ube, the blood will separate into RBCs and serum</w:t>
      </w:r>
    </w:p>
    <w:p w:rsidR="00560293" w:rsidRDefault="00560293" w:rsidP="0056029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Royal blue top tub</w:t>
      </w:r>
      <w:r w:rsidRPr="00560293">
        <w:rPr>
          <w:sz w:val="24"/>
          <w:szCs w:val="24"/>
        </w:rPr>
        <w:t>es with no additive have a red label</w:t>
      </w:r>
    </w:p>
    <w:p w:rsidR="00560293" w:rsidRPr="00560293" w:rsidRDefault="00560293" w:rsidP="00560293">
      <w:pPr>
        <w:pStyle w:val="ListParagraph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18C12D4" wp14:editId="45BB1419">
            <wp:extent cx="421005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93" w:rsidRPr="00560293" w:rsidRDefault="00560293">
      <w:pPr>
        <w:rPr>
          <w:sz w:val="24"/>
          <w:szCs w:val="24"/>
        </w:rPr>
      </w:pPr>
    </w:p>
    <w:p w:rsidR="00560293" w:rsidRDefault="00560293"/>
    <w:sectPr w:rsidR="0056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807"/>
    <w:multiLevelType w:val="hybridMultilevel"/>
    <w:tmpl w:val="BD00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A0D"/>
    <w:multiLevelType w:val="hybridMultilevel"/>
    <w:tmpl w:val="3F54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93"/>
    <w:rsid w:val="00560293"/>
    <w:rsid w:val="00B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Poloch, Deborah L</dc:creator>
  <cp:lastModifiedBy>Poloch, Deborah L</cp:lastModifiedBy>
  <cp:revision>1</cp:revision>
  <dcterms:created xsi:type="dcterms:W3CDTF">2023-01-13T15:10:00Z</dcterms:created>
  <dcterms:modified xsi:type="dcterms:W3CDTF">2023-01-13T15:24:00Z</dcterms:modified>
</cp:coreProperties>
</file>