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A" w:rsidRDefault="00A81EAC">
      <w:bookmarkStart w:id="0" w:name="_GoBack"/>
      <w:r>
        <w:rPr>
          <w:noProof/>
          <w:lang w:eastAsia="en-AU"/>
        </w:rPr>
        <w:drawing>
          <wp:inline distT="0" distB="0" distL="0" distR="0" wp14:anchorId="148C1DB3" wp14:editId="5E5C05C3">
            <wp:extent cx="5731510" cy="19767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0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0B"/>
    <w:rsid w:val="00557A0B"/>
    <w:rsid w:val="00A81EAC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Sonic Healthcare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 Access North West Pathology</dc:creator>
  <cp:lastModifiedBy>Apollo Access North West Pathology</cp:lastModifiedBy>
  <cp:revision>2</cp:revision>
  <dcterms:created xsi:type="dcterms:W3CDTF">2018-03-07T21:48:00Z</dcterms:created>
  <dcterms:modified xsi:type="dcterms:W3CDTF">2018-03-07T21:48:00Z</dcterms:modified>
</cp:coreProperties>
</file>