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E39F4C" w14:textId="77777777" w:rsidR="00EB7B16" w:rsidRPr="0072696A" w:rsidRDefault="008578C2" w:rsidP="008578C2">
      <w:pPr>
        <w:jc w:val="center"/>
        <w:rPr>
          <w:b/>
          <w:sz w:val="28"/>
          <w:szCs w:val="28"/>
        </w:rPr>
      </w:pPr>
      <w:r w:rsidRPr="0072696A">
        <w:rPr>
          <w:b/>
          <w:sz w:val="28"/>
          <w:szCs w:val="28"/>
        </w:rPr>
        <w:t>Chemistry 2019 competency test</w:t>
      </w:r>
    </w:p>
    <w:p w14:paraId="0662F36A" w14:textId="77777777" w:rsidR="008578C2" w:rsidRDefault="008578C2" w:rsidP="008578C2">
      <w:pPr>
        <w:jc w:val="center"/>
      </w:pPr>
    </w:p>
    <w:p w14:paraId="1D20E3F4" w14:textId="77777777" w:rsidR="008578C2" w:rsidRDefault="008578C2" w:rsidP="008578C2"/>
    <w:p w14:paraId="11D5D532" w14:textId="77777777" w:rsidR="008578C2" w:rsidRDefault="008578C2" w:rsidP="008578C2">
      <w:pPr>
        <w:pStyle w:val="ListParagraph"/>
        <w:numPr>
          <w:ilvl w:val="0"/>
          <w:numId w:val="2"/>
        </w:numPr>
      </w:pPr>
      <w:r w:rsidRPr="008578C2">
        <w:t xml:space="preserve">Cancelling the maintenance </w:t>
      </w:r>
      <w:r>
        <w:t xml:space="preserve">on the Access 2 </w:t>
      </w:r>
      <w:r w:rsidRPr="008578C2">
        <w:t xml:space="preserve">may damage the instrument and compromise the integrity of subsequent test results </w:t>
      </w:r>
    </w:p>
    <w:p w14:paraId="53609290" w14:textId="77777777" w:rsidR="008578C2" w:rsidRDefault="008578C2" w:rsidP="008578C2">
      <w:pPr>
        <w:ind w:firstLine="720"/>
        <w:jc w:val="both"/>
      </w:pPr>
      <w:r>
        <w:t>True     or    False</w:t>
      </w:r>
    </w:p>
    <w:p w14:paraId="3AE38F61" w14:textId="77777777" w:rsidR="008578C2" w:rsidRDefault="00504B0C" w:rsidP="008578C2">
      <w:pPr>
        <w:pStyle w:val="ListParagraph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>What are the minimal requirements for all aliquoted specimens</w:t>
      </w:r>
      <w:r w:rsidR="008578C2" w:rsidRPr="008578C2">
        <w:rPr>
          <w:rFonts w:cstheme="minorHAnsi"/>
        </w:rPr>
        <w:t xml:space="preserve"> on the aliquoted tube: </w:t>
      </w:r>
    </w:p>
    <w:p w14:paraId="470059C0" w14:textId="77777777" w:rsidR="00504B0C" w:rsidRDefault="00504B0C" w:rsidP="00504B0C">
      <w:pPr>
        <w:pStyle w:val="ListParagraph"/>
        <w:jc w:val="both"/>
        <w:rPr>
          <w:rFonts w:cstheme="minorHAnsi"/>
        </w:rPr>
      </w:pPr>
    </w:p>
    <w:p w14:paraId="737FE899" w14:textId="77777777" w:rsidR="00EF12B1" w:rsidRDefault="008578C2" w:rsidP="008578C2">
      <w:pPr>
        <w:pStyle w:val="ListParagraph"/>
        <w:numPr>
          <w:ilvl w:val="0"/>
          <w:numId w:val="3"/>
        </w:numPr>
        <w:jc w:val="both"/>
        <w:rPr>
          <w:rFonts w:cstheme="minorHAnsi"/>
        </w:rPr>
      </w:pPr>
      <w:r w:rsidRPr="00EF12B1">
        <w:rPr>
          <w:rFonts w:cstheme="minorHAnsi"/>
        </w:rPr>
        <w:t>The aliquoted tube will have a LIS generated label with unique identifier placed on it for identification</w:t>
      </w:r>
      <w:r w:rsidR="00EF12B1">
        <w:rPr>
          <w:rFonts w:cstheme="minorHAnsi"/>
        </w:rPr>
        <w:t xml:space="preserve"> and initials of the person creating the aliquot</w:t>
      </w:r>
      <w:r w:rsidRPr="00EF12B1">
        <w:rPr>
          <w:rFonts w:cstheme="minorHAnsi"/>
        </w:rPr>
        <w:t xml:space="preserve">. </w:t>
      </w:r>
    </w:p>
    <w:p w14:paraId="0D0B2B39" w14:textId="77777777" w:rsidR="00504B0C" w:rsidRDefault="00504B0C" w:rsidP="00504B0C">
      <w:pPr>
        <w:pStyle w:val="ListParagraph"/>
        <w:numPr>
          <w:ilvl w:val="0"/>
          <w:numId w:val="3"/>
        </w:numPr>
        <w:jc w:val="both"/>
        <w:rPr>
          <w:rFonts w:cstheme="minorHAnsi"/>
        </w:rPr>
      </w:pPr>
      <w:r w:rsidRPr="00504B0C">
        <w:rPr>
          <w:rFonts w:cstheme="minorHAnsi"/>
        </w:rPr>
        <w:t>The aliquoted tube will have a LIS generated label with unique identifier placed on it for identification</w:t>
      </w:r>
      <w:r>
        <w:rPr>
          <w:rFonts w:cstheme="minorHAnsi"/>
        </w:rPr>
        <w:t>.</w:t>
      </w:r>
    </w:p>
    <w:p w14:paraId="0085E415" w14:textId="110E3418" w:rsidR="00504B0C" w:rsidRDefault="00504B0C" w:rsidP="00504B0C">
      <w:pPr>
        <w:pStyle w:val="ListParagraph"/>
        <w:numPr>
          <w:ilvl w:val="0"/>
          <w:numId w:val="3"/>
        </w:numPr>
        <w:jc w:val="both"/>
        <w:rPr>
          <w:rFonts w:cstheme="minorHAnsi"/>
        </w:rPr>
      </w:pPr>
      <w:r w:rsidRPr="00504B0C">
        <w:rPr>
          <w:rFonts w:cstheme="minorHAnsi"/>
        </w:rPr>
        <w:t xml:space="preserve">The aliquoted tube will have a LIS generated label with unique identifier placed on it for identification and initials of the person creating the aliquot, and the date and time. </w:t>
      </w:r>
    </w:p>
    <w:p w14:paraId="68F12C85" w14:textId="4CF6401A" w:rsidR="00B440D2" w:rsidRDefault="00B440D2" w:rsidP="00504B0C">
      <w:pPr>
        <w:pStyle w:val="ListParagraph"/>
        <w:numPr>
          <w:ilvl w:val="0"/>
          <w:numId w:val="3"/>
        </w:numPr>
        <w:jc w:val="both"/>
        <w:rPr>
          <w:rFonts w:cstheme="minorHAnsi"/>
        </w:rPr>
      </w:pPr>
      <w:r>
        <w:rPr>
          <w:rFonts w:cstheme="minorHAnsi"/>
        </w:rPr>
        <w:t>None of the above</w:t>
      </w:r>
    </w:p>
    <w:p w14:paraId="2B8B99DA" w14:textId="77777777" w:rsidR="00D8419A" w:rsidRDefault="00D8419A" w:rsidP="00D8419A">
      <w:pPr>
        <w:pStyle w:val="ListParagraph"/>
        <w:ind w:left="1440"/>
        <w:jc w:val="both"/>
        <w:rPr>
          <w:rFonts w:cstheme="minorHAnsi"/>
        </w:rPr>
      </w:pPr>
    </w:p>
    <w:p w14:paraId="2599F7B8" w14:textId="77777777" w:rsidR="00D8419A" w:rsidRDefault="00D8419A" w:rsidP="00D8419A">
      <w:pPr>
        <w:pStyle w:val="ListParagraph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>For HbA1c p</w:t>
      </w:r>
      <w:r w:rsidR="00133045">
        <w:rPr>
          <w:rFonts w:cstheme="minorHAnsi"/>
        </w:rPr>
        <w:t>rimary tubes can be loaded in any</w:t>
      </w:r>
      <w:r w:rsidRPr="00504B0C">
        <w:rPr>
          <w:rFonts w:cstheme="minorHAnsi"/>
        </w:rPr>
        <w:t xml:space="preserve"> sample rack and processed as STAT. No more than one rack should be loaded every 5 minutes </w:t>
      </w:r>
    </w:p>
    <w:p w14:paraId="1EC123AD" w14:textId="77777777" w:rsidR="00D8419A" w:rsidRDefault="00D8419A" w:rsidP="00D8419A">
      <w:pPr>
        <w:ind w:left="720"/>
        <w:jc w:val="both"/>
        <w:rPr>
          <w:rFonts w:cstheme="minorHAnsi"/>
        </w:rPr>
      </w:pPr>
      <w:r>
        <w:rPr>
          <w:rFonts w:cstheme="minorHAnsi"/>
        </w:rPr>
        <w:t>True    or     False</w:t>
      </w:r>
    </w:p>
    <w:p w14:paraId="72826D2A" w14:textId="77777777" w:rsidR="00D8419A" w:rsidRDefault="00D8419A" w:rsidP="00D8419A">
      <w:pPr>
        <w:ind w:left="720"/>
        <w:jc w:val="both"/>
        <w:rPr>
          <w:rFonts w:cstheme="minorHAnsi"/>
        </w:rPr>
      </w:pPr>
    </w:p>
    <w:p w14:paraId="10A2C721" w14:textId="77777777" w:rsidR="00D8419A" w:rsidRDefault="00133045" w:rsidP="00D8419A">
      <w:pPr>
        <w:pStyle w:val="ListParagraph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 xml:space="preserve">Can the lab use </w:t>
      </w:r>
      <w:proofErr w:type="spellStart"/>
      <w:r>
        <w:rPr>
          <w:rFonts w:cstheme="minorHAnsi"/>
        </w:rPr>
        <w:t>lipo</w:t>
      </w:r>
      <w:proofErr w:type="spellEnd"/>
      <w:r>
        <w:rPr>
          <w:rFonts w:cstheme="minorHAnsi"/>
        </w:rPr>
        <w:t xml:space="preserve"> clear to clarify and result a phosphorus test? </w:t>
      </w:r>
    </w:p>
    <w:p w14:paraId="4FBDF735" w14:textId="77777777" w:rsidR="00133045" w:rsidRPr="00133045" w:rsidRDefault="00133045" w:rsidP="00133045">
      <w:pPr>
        <w:ind w:left="720"/>
        <w:jc w:val="both"/>
        <w:rPr>
          <w:rFonts w:cstheme="minorHAnsi"/>
        </w:rPr>
      </w:pPr>
      <w:r>
        <w:rPr>
          <w:rFonts w:cstheme="minorHAnsi"/>
        </w:rPr>
        <w:t>True    or   False</w:t>
      </w:r>
    </w:p>
    <w:p w14:paraId="45C18B43" w14:textId="77777777" w:rsidR="00504B0C" w:rsidRDefault="00504B0C" w:rsidP="00D8419A">
      <w:pPr>
        <w:pStyle w:val="ListParagraph"/>
        <w:jc w:val="both"/>
        <w:rPr>
          <w:rFonts w:cstheme="minorHAnsi"/>
        </w:rPr>
      </w:pPr>
    </w:p>
    <w:p w14:paraId="2D086F78" w14:textId="77777777" w:rsidR="00504B0C" w:rsidRDefault="00133045" w:rsidP="00745B15">
      <w:pPr>
        <w:pStyle w:val="ListParagraph"/>
        <w:numPr>
          <w:ilvl w:val="0"/>
          <w:numId w:val="2"/>
        </w:numPr>
        <w:jc w:val="both"/>
        <w:rPr>
          <w:rFonts w:cstheme="minorHAnsi"/>
        </w:rPr>
      </w:pPr>
      <w:r w:rsidRPr="00133045">
        <w:rPr>
          <w:rFonts w:cstheme="minorHAnsi"/>
        </w:rPr>
        <w:t xml:space="preserve">If a specimen with no obvious hemolysis, lipemia, or icterus has unacceptable results accompanied by a flag, it is acceptable to dilute the specimen to minimize the interference? </w:t>
      </w:r>
    </w:p>
    <w:p w14:paraId="37A9182D" w14:textId="57B3312A" w:rsidR="00133045" w:rsidRDefault="00133045" w:rsidP="00133045">
      <w:pPr>
        <w:ind w:left="720"/>
        <w:jc w:val="both"/>
        <w:rPr>
          <w:rFonts w:cstheme="minorHAnsi"/>
        </w:rPr>
      </w:pPr>
      <w:r>
        <w:rPr>
          <w:rFonts w:cstheme="minorHAnsi"/>
        </w:rPr>
        <w:t xml:space="preserve">True   or   False  </w:t>
      </w:r>
    </w:p>
    <w:p w14:paraId="1071EB22" w14:textId="7D56352A" w:rsidR="004F0026" w:rsidRDefault="004F0026" w:rsidP="00133045">
      <w:pPr>
        <w:ind w:left="720"/>
        <w:jc w:val="both"/>
        <w:rPr>
          <w:rFonts w:cstheme="minorHAnsi"/>
        </w:rPr>
      </w:pPr>
    </w:p>
    <w:p w14:paraId="6F4286D7" w14:textId="3C15804B" w:rsidR="004F0026" w:rsidRDefault="001E1313" w:rsidP="001E1313">
      <w:pPr>
        <w:pStyle w:val="ListParagraph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 xml:space="preserve">How do you report intermediate troponin test to the ED? </w:t>
      </w:r>
    </w:p>
    <w:p w14:paraId="1FE785C7" w14:textId="2469A50D" w:rsidR="001E1313" w:rsidRDefault="001E1313" w:rsidP="001E1313">
      <w:pPr>
        <w:pStyle w:val="ListParagraph"/>
        <w:numPr>
          <w:ilvl w:val="0"/>
          <w:numId w:val="9"/>
        </w:numPr>
        <w:jc w:val="both"/>
        <w:rPr>
          <w:rFonts w:cstheme="minorHAnsi"/>
        </w:rPr>
      </w:pPr>
      <w:r>
        <w:rPr>
          <w:rFonts w:cstheme="minorHAnsi"/>
        </w:rPr>
        <w:t>Critical results called to and read back by</w:t>
      </w:r>
    </w:p>
    <w:p w14:paraId="61E9A9A0" w14:textId="09BB032F" w:rsidR="001E1313" w:rsidRDefault="001E1313" w:rsidP="001E1313">
      <w:pPr>
        <w:pStyle w:val="ListParagraph"/>
        <w:numPr>
          <w:ilvl w:val="0"/>
          <w:numId w:val="9"/>
        </w:numPr>
        <w:jc w:val="both"/>
        <w:rPr>
          <w:rFonts w:cstheme="minorHAnsi"/>
        </w:rPr>
      </w:pPr>
      <w:r>
        <w:rPr>
          <w:rFonts w:cstheme="minorHAnsi"/>
        </w:rPr>
        <w:t>Alert results called to and read back by</w:t>
      </w:r>
    </w:p>
    <w:p w14:paraId="5D614DC3" w14:textId="4F2A0F71" w:rsidR="001E1313" w:rsidRDefault="001E1313" w:rsidP="001E1313">
      <w:pPr>
        <w:pStyle w:val="ListParagraph"/>
        <w:numPr>
          <w:ilvl w:val="0"/>
          <w:numId w:val="9"/>
        </w:numPr>
        <w:jc w:val="both"/>
        <w:rPr>
          <w:rFonts w:cstheme="minorHAnsi"/>
        </w:rPr>
      </w:pPr>
      <w:r>
        <w:rPr>
          <w:rFonts w:cstheme="minorHAnsi"/>
        </w:rPr>
        <w:t>Results called to</w:t>
      </w:r>
    </w:p>
    <w:p w14:paraId="709482F6" w14:textId="308AE2A6" w:rsidR="001E1313" w:rsidRDefault="001E1313" w:rsidP="001E1313">
      <w:pPr>
        <w:pStyle w:val="ListParagraph"/>
        <w:numPr>
          <w:ilvl w:val="0"/>
          <w:numId w:val="9"/>
        </w:numPr>
        <w:jc w:val="both"/>
        <w:rPr>
          <w:rFonts w:cstheme="minorHAnsi"/>
        </w:rPr>
      </w:pPr>
      <w:proofErr w:type="gramStart"/>
      <w:r>
        <w:rPr>
          <w:rFonts w:cstheme="minorHAnsi"/>
        </w:rPr>
        <w:t>Don’t</w:t>
      </w:r>
      <w:proofErr w:type="gramEnd"/>
      <w:r>
        <w:rPr>
          <w:rFonts w:cstheme="minorHAnsi"/>
        </w:rPr>
        <w:t xml:space="preserve"> need to call</w:t>
      </w:r>
    </w:p>
    <w:p w14:paraId="5B25B6EC" w14:textId="3E65EB80" w:rsidR="00BF7705" w:rsidRDefault="00BF7705" w:rsidP="00910223">
      <w:pPr>
        <w:pStyle w:val="ListParagraph"/>
        <w:ind w:left="1080"/>
        <w:jc w:val="both"/>
        <w:rPr>
          <w:rFonts w:cstheme="minorHAnsi"/>
        </w:rPr>
      </w:pPr>
    </w:p>
    <w:p w14:paraId="67086FA7" w14:textId="49B057EC" w:rsidR="00910223" w:rsidRDefault="00910223" w:rsidP="00910223">
      <w:pPr>
        <w:pStyle w:val="ListParagraph"/>
        <w:ind w:left="1080"/>
        <w:jc w:val="both"/>
        <w:rPr>
          <w:rFonts w:cstheme="minorHAnsi"/>
        </w:rPr>
      </w:pPr>
    </w:p>
    <w:p w14:paraId="0D29D50D" w14:textId="77777777" w:rsidR="00910223" w:rsidRDefault="00910223" w:rsidP="00910223">
      <w:pPr>
        <w:pStyle w:val="ListParagraph"/>
        <w:ind w:left="1080"/>
        <w:jc w:val="both"/>
        <w:rPr>
          <w:rFonts w:cstheme="minorHAnsi"/>
        </w:rPr>
      </w:pPr>
    </w:p>
    <w:p w14:paraId="0BD7154F" w14:textId="18061D99" w:rsidR="00BF7705" w:rsidRDefault="00BF7705" w:rsidP="00BF7705">
      <w:pPr>
        <w:pStyle w:val="ListParagraph"/>
        <w:numPr>
          <w:ilvl w:val="0"/>
          <w:numId w:val="2"/>
        </w:numPr>
        <w:jc w:val="both"/>
        <w:rPr>
          <w:rFonts w:cstheme="minorHAnsi"/>
        </w:rPr>
      </w:pPr>
      <w:r w:rsidRPr="00BF7705">
        <w:rPr>
          <w:rFonts w:cstheme="minorHAnsi"/>
        </w:rPr>
        <w:lastRenderedPageBreak/>
        <w:t xml:space="preserve">What dilution factor do you use when using </w:t>
      </w:r>
      <w:proofErr w:type="spellStart"/>
      <w:r w:rsidRPr="00BF7705">
        <w:rPr>
          <w:rFonts w:cstheme="minorHAnsi"/>
        </w:rPr>
        <w:t>Lipoclear</w:t>
      </w:r>
      <w:proofErr w:type="spellEnd"/>
      <w:r w:rsidR="00910223">
        <w:rPr>
          <w:rFonts w:cstheme="minorHAnsi"/>
        </w:rPr>
        <w:t xml:space="preserve"> twice? </w:t>
      </w:r>
    </w:p>
    <w:p w14:paraId="38A949FF" w14:textId="7D4E549C" w:rsidR="00BF7705" w:rsidRDefault="00910223" w:rsidP="00BF7705">
      <w:pPr>
        <w:pStyle w:val="ListParagraph"/>
        <w:numPr>
          <w:ilvl w:val="0"/>
          <w:numId w:val="10"/>
        </w:numPr>
        <w:jc w:val="both"/>
        <w:rPr>
          <w:rFonts w:cstheme="minorHAnsi"/>
        </w:rPr>
      </w:pPr>
      <w:r>
        <w:rPr>
          <w:rFonts w:cstheme="minorHAnsi"/>
        </w:rPr>
        <w:t>1.2</w:t>
      </w:r>
    </w:p>
    <w:p w14:paraId="4110D91C" w14:textId="4AD289A0" w:rsidR="00910223" w:rsidRDefault="00910223" w:rsidP="00BF7705">
      <w:pPr>
        <w:pStyle w:val="ListParagraph"/>
        <w:numPr>
          <w:ilvl w:val="0"/>
          <w:numId w:val="10"/>
        </w:numPr>
        <w:jc w:val="both"/>
        <w:rPr>
          <w:rFonts w:cstheme="minorHAnsi"/>
        </w:rPr>
      </w:pPr>
      <w:r>
        <w:rPr>
          <w:rFonts w:cstheme="minorHAnsi"/>
        </w:rPr>
        <w:t>1.44</w:t>
      </w:r>
    </w:p>
    <w:p w14:paraId="09F68BA1" w14:textId="20BCD1D2" w:rsidR="00910223" w:rsidRDefault="00910223" w:rsidP="00BF7705">
      <w:pPr>
        <w:pStyle w:val="ListParagraph"/>
        <w:numPr>
          <w:ilvl w:val="0"/>
          <w:numId w:val="10"/>
        </w:numPr>
        <w:jc w:val="both"/>
        <w:rPr>
          <w:rFonts w:cstheme="minorHAnsi"/>
        </w:rPr>
      </w:pPr>
      <w:r>
        <w:rPr>
          <w:rFonts w:cstheme="minorHAnsi"/>
        </w:rPr>
        <w:t>1.5</w:t>
      </w:r>
    </w:p>
    <w:p w14:paraId="06CA3012" w14:textId="238CFAE1" w:rsidR="00910223" w:rsidRDefault="00910223" w:rsidP="00BF7705">
      <w:pPr>
        <w:pStyle w:val="ListParagraph"/>
        <w:numPr>
          <w:ilvl w:val="0"/>
          <w:numId w:val="10"/>
        </w:numPr>
        <w:jc w:val="both"/>
        <w:rPr>
          <w:rFonts w:cstheme="minorHAnsi"/>
        </w:rPr>
      </w:pPr>
      <w:r>
        <w:rPr>
          <w:rFonts w:cstheme="minorHAnsi"/>
        </w:rPr>
        <w:t>None of the above</w:t>
      </w:r>
    </w:p>
    <w:p w14:paraId="72814AEC" w14:textId="77777777" w:rsidR="00D94EE3" w:rsidRDefault="00D94EE3" w:rsidP="00D94EE3">
      <w:pPr>
        <w:pStyle w:val="ListParagraph"/>
        <w:ind w:left="1080"/>
        <w:jc w:val="both"/>
        <w:rPr>
          <w:rFonts w:cstheme="minorHAnsi"/>
        </w:rPr>
      </w:pPr>
    </w:p>
    <w:p w14:paraId="6CAE118E" w14:textId="5ABFE646" w:rsidR="00F25134" w:rsidRDefault="00F25134" w:rsidP="00F25134">
      <w:pPr>
        <w:pStyle w:val="ListParagraph"/>
        <w:numPr>
          <w:ilvl w:val="0"/>
          <w:numId w:val="2"/>
        </w:numPr>
        <w:jc w:val="both"/>
        <w:rPr>
          <w:rFonts w:cstheme="minorHAnsi"/>
        </w:rPr>
      </w:pPr>
      <w:proofErr w:type="gramStart"/>
      <w:r>
        <w:rPr>
          <w:rFonts w:cstheme="minorHAnsi"/>
        </w:rPr>
        <w:t>In order to</w:t>
      </w:r>
      <w:proofErr w:type="gramEnd"/>
      <w:r>
        <w:rPr>
          <w:rFonts w:cstheme="minorHAnsi"/>
        </w:rPr>
        <w:t xml:space="preserve"> prevent WBITS, how shared specimens are handled?</w:t>
      </w:r>
    </w:p>
    <w:p w14:paraId="0EF1FA54" w14:textId="77777777" w:rsidR="00F25134" w:rsidRPr="00F25134" w:rsidRDefault="00F25134" w:rsidP="00F25134">
      <w:pPr>
        <w:pStyle w:val="ListParagraph"/>
        <w:jc w:val="both"/>
        <w:rPr>
          <w:rFonts w:cstheme="minorHAnsi"/>
        </w:rPr>
      </w:pPr>
    </w:p>
    <w:p w14:paraId="5BD0336C" w14:textId="0FD12DAA" w:rsidR="00F25134" w:rsidRDefault="00F25134" w:rsidP="00910223">
      <w:pPr>
        <w:pStyle w:val="ListParagraph"/>
        <w:numPr>
          <w:ilvl w:val="0"/>
          <w:numId w:val="11"/>
        </w:numPr>
        <w:jc w:val="both"/>
        <w:rPr>
          <w:rFonts w:cstheme="minorHAnsi"/>
        </w:rPr>
      </w:pPr>
      <w:r>
        <w:rPr>
          <w:rFonts w:cstheme="minorHAnsi"/>
        </w:rPr>
        <w:t>When primary test is finished give to 2</w:t>
      </w:r>
      <w:r w:rsidRPr="00F25134">
        <w:rPr>
          <w:rFonts w:cstheme="minorHAnsi"/>
          <w:vertAlign w:val="superscript"/>
        </w:rPr>
        <w:t>nd</w:t>
      </w:r>
      <w:r>
        <w:rPr>
          <w:rFonts w:cstheme="minorHAnsi"/>
        </w:rPr>
        <w:t xml:space="preserve"> tech to label and put in the instrument.</w:t>
      </w:r>
    </w:p>
    <w:p w14:paraId="66D1979D" w14:textId="25D17909" w:rsidR="00F25134" w:rsidRDefault="00F25134" w:rsidP="00910223">
      <w:pPr>
        <w:pStyle w:val="ListParagraph"/>
        <w:numPr>
          <w:ilvl w:val="0"/>
          <w:numId w:val="11"/>
        </w:numPr>
        <w:jc w:val="both"/>
        <w:rPr>
          <w:rFonts w:cstheme="minorHAnsi"/>
        </w:rPr>
      </w:pPr>
      <w:r>
        <w:rPr>
          <w:rFonts w:cstheme="minorHAnsi"/>
        </w:rPr>
        <w:t>After primary test is finished, 1</w:t>
      </w:r>
      <w:r w:rsidRPr="00F25134">
        <w:rPr>
          <w:rFonts w:cstheme="minorHAnsi"/>
          <w:vertAlign w:val="superscript"/>
        </w:rPr>
        <w:t>st</w:t>
      </w:r>
      <w:r>
        <w:rPr>
          <w:rFonts w:cstheme="minorHAnsi"/>
        </w:rPr>
        <w:t xml:space="preserve"> tech will relabel specimen with initials and gave to 2nd tech. 2</w:t>
      </w:r>
      <w:r w:rsidRPr="00F25134">
        <w:rPr>
          <w:rFonts w:cstheme="minorHAnsi"/>
          <w:vertAlign w:val="superscript"/>
        </w:rPr>
        <w:t>nd</w:t>
      </w:r>
      <w:r>
        <w:rPr>
          <w:rFonts w:cstheme="minorHAnsi"/>
        </w:rPr>
        <w:t xml:space="preserve"> tech will initial and put in the instrument. </w:t>
      </w:r>
    </w:p>
    <w:p w14:paraId="701D1693" w14:textId="76799028" w:rsidR="00F25134" w:rsidRDefault="00F25134" w:rsidP="00910223">
      <w:pPr>
        <w:pStyle w:val="ListParagraph"/>
        <w:numPr>
          <w:ilvl w:val="0"/>
          <w:numId w:val="11"/>
        </w:numPr>
        <w:jc w:val="both"/>
        <w:rPr>
          <w:rFonts w:cstheme="minorHAnsi"/>
        </w:rPr>
      </w:pPr>
      <w:r>
        <w:rPr>
          <w:rFonts w:cstheme="minorHAnsi"/>
        </w:rPr>
        <w:t xml:space="preserve">Use the original order </w:t>
      </w:r>
    </w:p>
    <w:p w14:paraId="309C4A3D" w14:textId="77561B68" w:rsidR="00F25134" w:rsidRDefault="00F25134" w:rsidP="00910223">
      <w:pPr>
        <w:pStyle w:val="ListParagraph"/>
        <w:numPr>
          <w:ilvl w:val="0"/>
          <w:numId w:val="11"/>
        </w:numPr>
        <w:jc w:val="both"/>
        <w:rPr>
          <w:rFonts w:cstheme="minorHAnsi"/>
        </w:rPr>
      </w:pPr>
      <w:r>
        <w:rPr>
          <w:rFonts w:cstheme="minorHAnsi"/>
        </w:rPr>
        <w:t>None of the above</w:t>
      </w:r>
    </w:p>
    <w:p w14:paraId="3D6652B4" w14:textId="77777777" w:rsidR="00EF7BE9" w:rsidRPr="00EF7BE9" w:rsidRDefault="00EF7BE9" w:rsidP="00EF7BE9">
      <w:pPr>
        <w:jc w:val="both"/>
        <w:rPr>
          <w:rFonts w:cstheme="minorHAnsi"/>
        </w:rPr>
      </w:pPr>
    </w:p>
    <w:p w14:paraId="4EEA09C7" w14:textId="4A62272D" w:rsidR="00D94EE3" w:rsidRPr="00C50FC5" w:rsidRDefault="00D94EE3" w:rsidP="00C50FC5">
      <w:pPr>
        <w:jc w:val="both"/>
        <w:rPr>
          <w:rFonts w:cstheme="minorHAnsi"/>
        </w:rPr>
      </w:pPr>
    </w:p>
    <w:p w14:paraId="6D11380F" w14:textId="77777777" w:rsidR="008578C2" w:rsidRDefault="008578C2" w:rsidP="008578C2">
      <w:pPr>
        <w:pStyle w:val="ListParagraph"/>
      </w:pPr>
    </w:p>
    <w:p w14:paraId="48A07CC1" w14:textId="77777777" w:rsidR="00D8419A" w:rsidRDefault="00D8419A" w:rsidP="008578C2">
      <w:pPr>
        <w:pStyle w:val="ListParagraph"/>
      </w:pPr>
    </w:p>
    <w:sectPr w:rsidR="00D841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065BCF"/>
    <w:multiLevelType w:val="hybridMultilevel"/>
    <w:tmpl w:val="A4746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BF6ABA"/>
    <w:multiLevelType w:val="hybridMultilevel"/>
    <w:tmpl w:val="CC9AD7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231FEB"/>
    <w:multiLevelType w:val="hybridMultilevel"/>
    <w:tmpl w:val="A43C1A7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DD1296C"/>
    <w:multiLevelType w:val="hybridMultilevel"/>
    <w:tmpl w:val="A2644D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6B681A"/>
    <w:multiLevelType w:val="hybridMultilevel"/>
    <w:tmpl w:val="4FE4737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D0E2C0D"/>
    <w:multiLevelType w:val="hybridMultilevel"/>
    <w:tmpl w:val="7A1C186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EEE18E0"/>
    <w:multiLevelType w:val="hybridMultilevel"/>
    <w:tmpl w:val="4FE4737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8D62AD3"/>
    <w:multiLevelType w:val="hybridMultilevel"/>
    <w:tmpl w:val="B58C6CE8"/>
    <w:lvl w:ilvl="0" w:tplc="758CFB1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636E5B"/>
    <w:multiLevelType w:val="hybridMultilevel"/>
    <w:tmpl w:val="B4F2188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8A8144D"/>
    <w:multiLevelType w:val="hybridMultilevel"/>
    <w:tmpl w:val="DF1608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AB69E6"/>
    <w:multiLevelType w:val="hybridMultilevel"/>
    <w:tmpl w:val="653E52C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4"/>
  </w:num>
  <w:num w:numId="5">
    <w:abstractNumId w:val="6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78C2"/>
    <w:rsid w:val="00133045"/>
    <w:rsid w:val="001E1313"/>
    <w:rsid w:val="004F0026"/>
    <w:rsid w:val="00504B0C"/>
    <w:rsid w:val="0072696A"/>
    <w:rsid w:val="008578C2"/>
    <w:rsid w:val="008D3AE5"/>
    <w:rsid w:val="00910223"/>
    <w:rsid w:val="00B440D2"/>
    <w:rsid w:val="00B4746C"/>
    <w:rsid w:val="00BF7705"/>
    <w:rsid w:val="00C50FC5"/>
    <w:rsid w:val="00D8419A"/>
    <w:rsid w:val="00D94EE3"/>
    <w:rsid w:val="00EF12B1"/>
    <w:rsid w:val="00EF7BE9"/>
    <w:rsid w:val="00F25134"/>
    <w:rsid w:val="00F47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812B32"/>
  <w15:chartTrackingRefBased/>
  <w15:docId w15:val="{E79CB7F7-DA06-401A-A340-FAECF8EC7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78C2"/>
    <w:pPr>
      <w:ind w:left="720"/>
      <w:contextualSpacing/>
    </w:pPr>
  </w:style>
  <w:style w:type="paragraph" w:customStyle="1" w:styleId="Default">
    <w:name w:val="Default"/>
    <w:rsid w:val="008578C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Baylor Scott and White Health</Company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Ward, Karen</dc:creator>
  <cp:keywords/>
  <dc:description/>
  <cp:lastModifiedBy>Ward, Karen</cp:lastModifiedBy>
  <cp:revision>4</cp:revision>
  <dcterms:created xsi:type="dcterms:W3CDTF">2019-11-13T19:31:00Z</dcterms:created>
  <dcterms:modified xsi:type="dcterms:W3CDTF">2020-07-16T20:20:00Z</dcterms:modified>
</cp:coreProperties>
</file>