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3E" w:rsidRPr="002734F8" w:rsidRDefault="00607F3E" w:rsidP="007035E9">
      <w:pPr>
        <w:jc w:val="center"/>
        <w:rPr>
          <w:sz w:val="32"/>
          <w:szCs w:val="32"/>
        </w:rPr>
      </w:pPr>
      <w:r w:rsidRPr="002734F8">
        <w:rPr>
          <w:sz w:val="32"/>
          <w:szCs w:val="32"/>
        </w:rPr>
        <w:t>Annual Competency</w:t>
      </w:r>
      <w:r w:rsidR="00755592">
        <w:rPr>
          <w:sz w:val="32"/>
          <w:szCs w:val="32"/>
        </w:rPr>
        <w:t xml:space="preserve"> </w:t>
      </w:r>
      <w:r w:rsidR="00C641C4">
        <w:rPr>
          <w:sz w:val="32"/>
          <w:szCs w:val="32"/>
        </w:rPr>
        <w:t>Quizzes to be put in MTS</w:t>
      </w:r>
    </w:p>
    <w:p w:rsidR="00C41506" w:rsidRPr="00754254" w:rsidRDefault="00C41506" w:rsidP="00C4150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627"/>
        <w:gridCol w:w="71"/>
        <w:gridCol w:w="8275"/>
      </w:tblGrid>
      <w:tr w:rsidR="00C641C4" w:rsidTr="00F01D60">
        <w:tc>
          <w:tcPr>
            <w:tcW w:w="2515" w:type="dxa"/>
            <w:gridSpan w:val="3"/>
          </w:tcPr>
          <w:p w:rsidR="00C641C4" w:rsidRDefault="00C641C4" w:rsidP="00C41506">
            <w:r>
              <w:t>Test</w:t>
            </w:r>
          </w:p>
        </w:tc>
        <w:tc>
          <w:tcPr>
            <w:tcW w:w="8275" w:type="dxa"/>
          </w:tcPr>
          <w:p w:rsidR="00C641C4" w:rsidRDefault="00C641C4" w:rsidP="00C41506">
            <w:r>
              <w:t>Problem Solving</w:t>
            </w:r>
          </w:p>
          <w:p w:rsidR="00C641C4" w:rsidRDefault="00C641C4" w:rsidP="00C41506">
            <w:r>
              <w:t>(quiz or other)</w:t>
            </w:r>
          </w:p>
        </w:tc>
      </w:tr>
      <w:tr w:rsidR="00C641C4" w:rsidTr="00F01D60">
        <w:trPr>
          <w:gridAfter w:val="3"/>
          <w:wAfter w:w="8973" w:type="dxa"/>
          <w:trHeight w:val="350"/>
        </w:trPr>
        <w:tc>
          <w:tcPr>
            <w:tcW w:w="1817" w:type="dxa"/>
            <w:shd w:val="clear" w:color="auto" w:fill="DBE5F1" w:themeFill="accent1" w:themeFillTint="33"/>
          </w:tcPr>
          <w:p w:rsidR="00C641C4" w:rsidRDefault="00C641C4" w:rsidP="00C41506"/>
        </w:tc>
      </w:tr>
      <w:tr w:rsidR="00C641C4" w:rsidRPr="006D261D" w:rsidTr="00F01D60">
        <w:trPr>
          <w:trHeight w:val="350"/>
        </w:trPr>
        <w:tc>
          <w:tcPr>
            <w:tcW w:w="2515" w:type="dxa"/>
            <w:gridSpan w:val="3"/>
          </w:tcPr>
          <w:p w:rsidR="00C641C4" w:rsidRPr="006D261D" w:rsidRDefault="00C641C4" w:rsidP="00C513D6">
            <w:r w:rsidRPr="006D261D">
              <w:t>Venipuncture/VPT Butterfly</w:t>
            </w:r>
            <w:r w:rsidR="00F01D60" w:rsidRPr="006D261D">
              <w:t xml:space="preserve">/Specimen Processing/Capillary/Heel stick </w:t>
            </w:r>
          </w:p>
        </w:tc>
        <w:tc>
          <w:tcPr>
            <w:tcW w:w="8275" w:type="dxa"/>
          </w:tcPr>
          <w:p w:rsidR="00C641C4" w:rsidRPr="006D261D" w:rsidRDefault="00C641C4" w:rsidP="00F86697">
            <w:pPr>
              <w:pStyle w:val="ListParagraph"/>
              <w:numPr>
                <w:ilvl w:val="0"/>
                <w:numId w:val="1"/>
              </w:numPr>
            </w:pPr>
            <w:r w:rsidRPr="006D261D">
              <w:t xml:space="preserve"> </w:t>
            </w:r>
            <w:r w:rsidR="00A71844" w:rsidRPr="006D261D">
              <w:rPr>
                <w:color w:val="FF0000"/>
              </w:rPr>
              <w:t>True</w:t>
            </w:r>
            <w:r w:rsidR="00A71844" w:rsidRPr="006D261D">
              <w:t xml:space="preserve"> or False:  Patient’s ID should be verified by asking them their full name and date of birth?</w:t>
            </w:r>
          </w:p>
          <w:p w:rsidR="009A2AF0" w:rsidRPr="006D261D" w:rsidRDefault="00A71844" w:rsidP="00F86697">
            <w:pPr>
              <w:pStyle w:val="ListParagraph"/>
              <w:numPr>
                <w:ilvl w:val="0"/>
                <w:numId w:val="1"/>
              </w:numPr>
            </w:pPr>
            <w:r w:rsidRPr="006D261D">
              <w:t xml:space="preserve">What is the best vein to use because it is bigger, anchored better and bruises less?  </w:t>
            </w:r>
            <w:r w:rsidR="009A2AF0" w:rsidRPr="006D261D">
              <w:t xml:space="preserve"> </w:t>
            </w:r>
          </w:p>
          <w:p w:rsidR="00A71844" w:rsidRPr="006D261D" w:rsidRDefault="009A2AF0" w:rsidP="009A2AF0">
            <w:pPr>
              <w:pStyle w:val="ListParagraph"/>
            </w:pPr>
            <w:r w:rsidRPr="006D261D">
              <w:rPr>
                <w:color w:val="FF0000"/>
              </w:rPr>
              <w:t xml:space="preserve">        </w:t>
            </w:r>
            <w:r w:rsidR="00A71844" w:rsidRPr="006D261D">
              <w:rPr>
                <w:color w:val="FF0000"/>
              </w:rPr>
              <w:t>Median cubital vein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1"/>
              </w:numPr>
            </w:pPr>
            <w:r w:rsidRPr="006D261D">
              <w:t xml:space="preserve">What is the maximum time a </w:t>
            </w:r>
            <w:r w:rsidR="00A71844" w:rsidRPr="006D261D">
              <w:t>tourniquet</w:t>
            </w:r>
            <w:r w:rsidRPr="006D261D">
              <w:t xml:space="preserve"> can</w:t>
            </w:r>
            <w:r w:rsidR="00A71844" w:rsidRPr="006D261D">
              <w:t xml:space="preserve"> be left on the patients arm?  </w:t>
            </w:r>
          </w:p>
          <w:p w:rsidR="00A71844" w:rsidRPr="006D261D" w:rsidRDefault="00A71844" w:rsidP="00F86697">
            <w:pPr>
              <w:pStyle w:val="ListParagraph"/>
              <w:numPr>
                <w:ilvl w:val="0"/>
                <w:numId w:val="2"/>
              </w:numPr>
            </w:pPr>
            <w:r w:rsidRPr="006D261D">
              <w:rPr>
                <w:color w:val="FF0000"/>
              </w:rPr>
              <w:t>Not more than 1 minute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2"/>
              </w:numPr>
            </w:pPr>
            <w:r w:rsidRPr="006D261D">
              <w:t>Not more than 2 minutes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2"/>
              </w:numPr>
            </w:pPr>
            <w:r w:rsidRPr="006D261D">
              <w:t>As long as it takes to draw the blood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1"/>
              </w:numPr>
            </w:pPr>
            <w:r w:rsidRPr="006D261D">
              <w:t xml:space="preserve">An INR is ordered on a patient and you have to use a butterfly for the draw.  What statement(s) are true:  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3"/>
              </w:numPr>
            </w:pPr>
            <w:r w:rsidRPr="006D261D">
              <w:t xml:space="preserve">Must use </w:t>
            </w:r>
            <w:r w:rsidR="00AE21FF" w:rsidRPr="006D261D">
              <w:t>discard</w:t>
            </w:r>
            <w:r w:rsidRPr="006D261D">
              <w:t xml:space="preserve"> blue top tube as a primer before drawing the </w:t>
            </w:r>
            <w:proofErr w:type="gramStart"/>
            <w:r w:rsidRPr="006D261D">
              <w:t>INR.</w:t>
            </w:r>
            <w:proofErr w:type="gramEnd"/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3"/>
              </w:numPr>
            </w:pPr>
            <w:r w:rsidRPr="006D261D">
              <w:t>The primer tube must be completely filled before drawing the INR.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3"/>
              </w:numPr>
            </w:pPr>
            <w:r w:rsidRPr="006D261D">
              <w:t>You can use a butterfly to collect specimens with evacuated tube</w:t>
            </w:r>
            <w:r w:rsidR="00691608" w:rsidRPr="006D261D">
              <w:t>s</w:t>
            </w:r>
            <w:r w:rsidRPr="006D261D">
              <w:t xml:space="preserve"> or syringe.</w:t>
            </w:r>
          </w:p>
          <w:p w:rsidR="00691608" w:rsidRPr="006D261D" w:rsidRDefault="00691608" w:rsidP="00F86697">
            <w:pPr>
              <w:pStyle w:val="ListParagraph"/>
              <w:numPr>
                <w:ilvl w:val="0"/>
                <w:numId w:val="3"/>
              </w:numPr>
            </w:pPr>
            <w:r w:rsidRPr="006D261D">
              <w:t xml:space="preserve">The primer tube can be </w:t>
            </w:r>
            <w:r w:rsidR="00266812" w:rsidRPr="006D261D">
              <w:t>discarded</w:t>
            </w:r>
            <w:r w:rsidRPr="006D261D">
              <w:t xml:space="preserve"> as soon as the tubing of the butterfly is primed with blood</w:t>
            </w:r>
          </w:p>
          <w:p w:rsidR="00691608" w:rsidRPr="006D261D" w:rsidRDefault="00691608" w:rsidP="00F86697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>A,C, D</w:t>
            </w:r>
          </w:p>
          <w:p w:rsidR="00266812" w:rsidRPr="006D261D" w:rsidRDefault="00266812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 xml:space="preserve">True </w:t>
            </w:r>
            <w:r w:rsidRPr="006D261D">
              <w:t>or False:  All tubes must be labeled with the computer generated label in the presence of the patient.</w:t>
            </w:r>
          </w:p>
          <w:p w:rsidR="00F01D60" w:rsidRPr="006D261D" w:rsidRDefault="00F01D60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 xml:space="preserve">True </w:t>
            </w:r>
            <w:r w:rsidR="006276F5" w:rsidRPr="006D261D">
              <w:t xml:space="preserve">or False:  For capillary/heel stick </w:t>
            </w:r>
            <w:r w:rsidRPr="006D261D">
              <w:t>draws do not use excessive squeezing to obtain blood as this can cause c</w:t>
            </w:r>
            <w:r w:rsidR="00491F2F" w:rsidRPr="006D261D">
              <w:t>ontamination with tissue fluids causing erroneous test results.</w:t>
            </w:r>
          </w:p>
          <w:p w:rsidR="00354592" w:rsidRPr="006D261D" w:rsidRDefault="00354592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t xml:space="preserve">When collecting samples in </w:t>
            </w:r>
            <w:proofErr w:type="spellStart"/>
            <w:r w:rsidRPr="006D261D">
              <w:t>microtainer</w:t>
            </w:r>
            <w:proofErr w:type="spellEnd"/>
            <w:r w:rsidRPr="006D261D">
              <w:t xml:space="preserve"> tubes, why is the EDTA always collected first?  </w:t>
            </w:r>
            <w:r w:rsidRPr="006D261D">
              <w:rPr>
                <w:color w:val="FF0000"/>
              </w:rPr>
              <w:t>To prevent clotting</w:t>
            </w:r>
          </w:p>
          <w:p w:rsidR="00F01D60" w:rsidRPr="006D261D" w:rsidRDefault="00840C77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t>Blood cultures:  Select all true statements</w:t>
            </w:r>
          </w:p>
          <w:p w:rsidR="00840C77" w:rsidRPr="006D261D" w:rsidRDefault="00840C77" w:rsidP="00F86697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6D261D">
              <w:t>BACTE bottles have more vacuum than the volume needed so it’s possible to over fill the bottles which could cause false positive results.</w:t>
            </w:r>
          </w:p>
          <w:p w:rsidR="00840C77" w:rsidRPr="006D261D" w:rsidRDefault="00840C77" w:rsidP="00F86697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6D261D">
              <w:t xml:space="preserve">Venipuncture site must be cleaned off using </w:t>
            </w:r>
            <w:proofErr w:type="spellStart"/>
            <w:r w:rsidRPr="006D261D">
              <w:t>ch</w:t>
            </w:r>
            <w:r w:rsidR="00E15416" w:rsidRPr="006D261D">
              <w:t>loraprep</w:t>
            </w:r>
            <w:proofErr w:type="spellEnd"/>
            <w:r w:rsidR="00E15416" w:rsidRPr="006D261D">
              <w:t xml:space="preserve"> applicator.</w:t>
            </w:r>
          </w:p>
          <w:p w:rsidR="00840C77" w:rsidRPr="006D261D" w:rsidRDefault="00840C77" w:rsidP="00F86697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6D261D">
              <w:t>Culture vial tops must be sterilized with an alcohol wipe.</w:t>
            </w:r>
          </w:p>
          <w:p w:rsidR="00840C77" w:rsidRPr="006D261D" w:rsidRDefault="00840C77" w:rsidP="00F86697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>All of the above</w:t>
            </w:r>
            <w:r w:rsidRPr="006D261D">
              <w:t>.</w:t>
            </w:r>
          </w:p>
          <w:p w:rsidR="00165C2B" w:rsidRPr="006D261D" w:rsidRDefault="00165C2B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t xml:space="preserve">True or </w:t>
            </w:r>
            <w:r w:rsidRPr="006D261D">
              <w:rPr>
                <w:color w:val="FF0000"/>
              </w:rPr>
              <w:t>False</w:t>
            </w:r>
            <w:r w:rsidRPr="006D261D">
              <w:t>:  It’s okay to spin a serum separator tube more than once if blood does not separate well after the first spin.</w:t>
            </w:r>
          </w:p>
          <w:p w:rsidR="00393E3E" w:rsidRPr="00F30595" w:rsidRDefault="00393E3E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>True</w:t>
            </w:r>
            <w:r w:rsidRPr="006D261D">
              <w:t xml:space="preserve"> or False:  When doing a capillary or </w:t>
            </w:r>
            <w:proofErr w:type="spellStart"/>
            <w:r w:rsidRPr="006D261D">
              <w:t>heelstick</w:t>
            </w:r>
            <w:proofErr w:type="spellEnd"/>
            <w:r w:rsidRPr="006D261D">
              <w:t>, the first drop of blood should be wiped away.</w:t>
            </w:r>
          </w:p>
          <w:p w:rsidR="00F30595" w:rsidRPr="00F30595" w:rsidRDefault="00F30595" w:rsidP="00F30595">
            <w:pPr>
              <w:pStyle w:val="ListParagraph"/>
              <w:rPr>
                <w:b/>
              </w:rPr>
            </w:pPr>
            <w:proofErr w:type="spellStart"/>
            <w:r w:rsidRPr="00F30595">
              <w:rPr>
                <w:b/>
              </w:rPr>
              <w:t>Coflex</w:t>
            </w:r>
            <w:proofErr w:type="spellEnd"/>
            <w:r w:rsidRPr="00F30595">
              <w:rPr>
                <w:b/>
              </w:rPr>
              <w:t xml:space="preserve"> or </w:t>
            </w:r>
            <w:proofErr w:type="spellStart"/>
            <w:r w:rsidRPr="00F30595">
              <w:rPr>
                <w:b/>
              </w:rPr>
              <w:t>Coban</w:t>
            </w:r>
            <w:proofErr w:type="spellEnd"/>
            <w:r w:rsidRPr="00F30595">
              <w:rPr>
                <w:b/>
              </w:rPr>
              <w:t xml:space="preserve"> wraps are NEVER to be used for:</w:t>
            </w:r>
          </w:p>
          <w:p w:rsidR="00F30595" w:rsidRPr="00F30595" w:rsidRDefault="00F30595" w:rsidP="00F86697">
            <w:pPr>
              <w:pStyle w:val="ListParagraph"/>
              <w:numPr>
                <w:ilvl w:val="0"/>
                <w:numId w:val="1"/>
              </w:numPr>
            </w:pPr>
            <w:r>
              <w:t>___</w:t>
            </w:r>
            <w:proofErr w:type="spellStart"/>
            <w:r>
              <w:rPr>
                <w:color w:val="FF0000"/>
              </w:rPr>
              <w:t>T</w:t>
            </w:r>
            <w:r>
              <w:t>_</w:t>
            </w:r>
            <w:r w:rsidRPr="00F30595">
              <w:t>Patients</w:t>
            </w:r>
            <w:proofErr w:type="spellEnd"/>
            <w:r w:rsidRPr="00F30595">
              <w:t xml:space="preserve"> under the age of 3.  The risk of impaired circulation is higher for children.</w:t>
            </w:r>
          </w:p>
          <w:p w:rsidR="00F30595" w:rsidRPr="00F30595" w:rsidRDefault="00F30595" w:rsidP="00F86697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F30595">
              <w:t>Capillary</w:t>
            </w:r>
            <w:proofErr w:type="spellEnd"/>
            <w:r w:rsidRPr="00F30595">
              <w:t xml:space="preserve"> specimen collections of any kind or on fingers/toes.</w:t>
            </w:r>
          </w:p>
          <w:p w:rsidR="00F30595" w:rsidRPr="00F30595" w:rsidRDefault="00F30595" w:rsidP="00F86697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F30595">
              <w:t>Patients</w:t>
            </w:r>
            <w:proofErr w:type="spellEnd"/>
            <w:r w:rsidRPr="00F30595">
              <w:t xml:space="preserve"> who are unable to remove the wrap themselves. </w:t>
            </w:r>
          </w:p>
          <w:p w:rsidR="00F30595" w:rsidRPr="00F30595" w:rsidRDefault="00F30595" w:rsidP="00F86697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F30595">
              <w:t>Patients</w:t>
            </w:r>
            <w:proofErr w:type="spellEnd"/>
            <w:r w:rsidRPr="00F30595">
              <w:t xml:space="preserve"> who are unable to communicate discomfort, pain, numbness or other changes in sensation themselves.</w:t>
            </w:r>
          </w:p>
          <w:p w:rsidR="00C641C4" w:rsidRPr="006D261D" w:rsidRDefault="00C641C4" w:rsidP="00F30595">
            <w:pPr>
              <w:pStyle w:val="ListParagraph"/>
            </w:pPr>
          </w:p>
        </w:tc>
      </w:tr>
      <w:tr w:rsidR="00C641C4" w:rsidRPr="006D261D" w:rsidTr="00F01D60">
        <w:trPr>
          <w:trHeight w:val="350"/>
        </w:trPr>
        <w:tc>
          <w:tcPr>
            <w:tcW w:w="2515" w:type="dxa"/>
            <w:gridSpan w:val="3"/>
          </w:tcPr>
          <w:p w:rsidR="00C641C4" w:rsidRPr="006D261D" w:rsidRDefault="00C641C4" w:rsidP="00C513D6">
            <w:r w:rsidRPr="006D261D">
              <w:lastRenderedPageBreak/>
              <w:t>EKG</w:t>
            </w:r>
          </w:p>
        </w:tc>
        <w:tc>
          <w:tcPr>
            <w:tcW w:w="8275" w:type="dxa"/>
          </w:tcPr>
          <w:p w:rsidR="005842B3" w:rsidRDefault="005842B3" w:rsidP="00F86697">
            <w:pPr>
              <w:pStyle w:val="ListParagraph"/>
              <w:numPr>
                <w:ilvl w:val="0"/>
                <w:numId w:val="14"/>
              </w:numPr>
            </w:pPr>
            <w:r w:rsidRPr="005842B3">
              <w:t>T</w:t>
            </w:r>
            <w:r>
              <w:t xml:space="preserve"> or </w:t>
            </w:r>
            <w:r w:rsidRPr="005842B3">
              <w:rPr>
                <w:color w:val="FF0000"/>
              </w:rPr>
              <w:t>F</w:t>
            </w:r>
            <w:r>
              <w:t xml:space="preserve">:  </w:t>
            </w:r>
            <w:r w:rsidRPr="005842B3">
              <w:t xml:space="preserve">Patient information can </w:t>
            </w:r>
            <w:r>
              <w:t xml:space="preserve">only </w:t>
            </w:r>
            <w:r w:rsidRPr="005842B3">
              <w:t>be entered into the ECG cart by downloading the ECG order from</w:t>
            </w:r>
            <w:r>
              <w:t xml:space="preserve"> </w:t>
            </w:r>
            <w:r w:rsidRPr="005842B3">
              <w:t>EPIC</w:t>
            </w:r>
            <w:r>
              <w:t xml:space="preserve">. </w:t>
            </w:r>
            <w:r w:rsidRPr="005842B3">
              <w:t xml:space="preserve"> </w:t>
            </w:r>
          </w:p>
          <w:p w:rsidR="00C641C4" w:rsidRDefault="005842B3" w:rsidP="00F86697">
            <w:pPr>
              <w:pStyle w:val="ListParagraph"/>
              <w:numPr>
                <w:ilvl w:val="0"/>
                <w:numId w:val="14"/>
              </w:numPr>
            </w:pPr>
            <w:r w:rsidRPr="005842B3">
              <w:rPr>
                <w:color w:val="FF0000"/>
              </w:rPr>
              <w:t>T</w:t>
            </w:r>
            <w:r>
              <w:t xml:space="preserve"> or F:  </w:t>
            </w:r>
            <w:r w:rsidRPr="005842B3">
              <w:t>Downloading orders</w:t>
            </w:r>
            <w:r>
              <w:t xml:space="preserve"> </w:t>
            </w:r>
            <w:r w:rsidRPr="005842B3">
              <w:t>from EPIC greatly reduces the chance of mistyped patient information. Always download if</w:t>
            </w:r>
            <w:r>
              <w:t xml:space="preserve"> </w:t>
            </w:r>
            <w:r w:rsidRPr="005842B3">
              <w:t>possible.</w:t>
            </w:r>
          </w:p>
          <w:p w:rsidR="00E23634" w:rsidRDefault="00E23634" w:rsidP="00F86697">
            <w:pPr>
              <w:pStyle w:val="ListParagraph"/>
              <w:numPr>
                <w:ilvl w:val="0"/>
                <w:numId w:val="14"/>
              </w:numPr>
            </w:pPr>
            <w:r>
              <w:t xml:space="preserve">If “Poor Data Quality” or “Suspect Limb Lead Reversal” show up on the ECG printout, what should you do?  </w:t>
            </w:r>
          </w:p>
          <w:p w:rsidR="00E23634" w:rsidRDefault="00E23634" w:rsidP="00F86697">
            <w:pPr>
              <w:pStyle w:val="ListParagraph"/>
              <w:numPr>
                <w:ilvl w:val="0"/>
                <w:numId w:val="15"/>
              </w:numPr>
            </w:pPr>
            <w:r>
              <w:t xml:space="preserve">Check all electrodes and leads and avoid crossing lead wires. </w:t>
            </w:r>
          </w:p>
          <w:p w:rsidR="00E23634" w:rsidRDefault="00E23634" w:rsidP="00F86697">
            <w:pPr>
              <w:pStyle w:val="ListParagraph"/>
              <w:numPr>
                <w:ilvl w:val="0"/>
                <w:numId w:val="15"/>
              </w:numPr>
            </w:pPr>
            <w:r>
              <w:t>The ECG must be redone</w:t>
            </w:r>
          </w:p>
          <w:p w:rsidR="00E23634" w:rsidRDefault="00E23634" w:rsidP="00F86697">
            <w:pPr>
              <w:pStyle w:val="ListParagraph"/>
              <w:numPr>
                <w:ilvl w:val="0"/>
                <w:numId w:val="15"/>
              </w:numPr>
            </w:pPr>
            <w:r>
              <w:t>Accept and give to the provider to read.</w:t>
            </w:r>
          </w:p>
          <w:p w:rsidR="00E23634" w:rsidRPr="003F788C" w:rsidRDefault="00E23634" w:rsidP="00F86697">
            <w:pPr>
              <w:pStyle w:val="ListParagraph"/>
              <w:numPr>
                <w:ilvl w:val="0"/>
                <w:numId w:val="15"/>
              </w:numPr>
            </w:pPr>
            <w:r w:rsidRPr="00E23634">
              <w:rPr>
                <w:color w:val="FF0000"/>
              </w:rPr>
              <w:t>A and B</w:t>
            </w:r>
          </w:p>
          <w:p w:rsidR="003F788C" w:rsidRDefault="003F788C" w:rsidP="00F86697">
            <w:pPr>
              <w:pStyle w:val="ListParagraph"/>
              <w:numPr>
                <w:ilvl w:val="0"/>
                <w:numId w:val="14"/>
              </w:numPr>
            </w:pPr>
            <w:r w:rsidRPr="003F788C">
              <w:rPr>
                <w:color w:val="FF0000"/>
              </w:rPr>
              <w:t>T</w:t>
            </w:r>
            <w:r>
              <w:t xml:space="preserve"> or F:  Upon completion of the ECG, either close the screen or change screen so that patient information is no longer visible</w:t>
            </w:r>
          </w:p>
          <w:p w:rsidR="003F788C" w:rsidRPr="006D261D" w:rsidRDefault="003F788C" w:rsidP="00F86697">
            <w:pPr>
              <w:pStyle w:val="ListParagraph"/>
              <w:numPr>
                <w:ilvl w:val="0"/>
                <w:numId w:val="14"/>
              </w:numPr>
            </w:pPr>
            <w:r w:rsidRPr="003F788C">
              <w:rPr>
                <w:color w:val="FF0000"/>
              </w:rPr>
              <w:t>T</w:t>
            </w:r>
            <w:r>
              <w:t xml:space="preserve"> or F:  If the ECG is needed emergently and patient information is unavailable, it is acceptable to run the ECG without patient information.</w:t>
            </w:r>
          </w:p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C41506"/>
        </w:tc>
      </w:tr>
      <w:tr w:rsidR="00C641C4" w:rsidRPr="006D261D" w:rsidTr="00F01D60">
        <w:tc>
          <w:tcPr>
            <w:tcW w:w="2444" w:type="dxa"/>
            <w:gridSpan w:val="2"/>
          </w:tcPr>
          <w:p w:rsidR="00C641C4" w:rsidRPr="006D261D" w:rsidRDefault="009F2D34" w:rsidP="00C41506">
            <w:r w:rsidRPr="006D261D">
              <w:t>UA/Micro</w:t>
            </w:r>
          </w:p>
        </w:tc>
        <w:tc>
          <w:tcPr>
            <w:tcW w:w="8346" w:type="dxa"/>
            <w:gridSpan w:val="2"/>
          </w:tcPr>
          <w:p w:rsidR="00C641C4" w:rsidRPr="006D261D" w:rsidRDefault="009F2D34" w:rsidP="009F2D34">
            <w:pPr>
              <w:pStyle w:val="ListParagraph"/>
            </w:pPr>
            <w:r w:rsidRPr="006D261D">
              <w:t>True or False Statements:</w:t>
            </w:r>
          </w:p>
          <w:p w:rsidR="009F2D34" w:rsidRPr="006D261D" w:rsidRDefault="009F2D34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</w:t>
            </w:r>
            <w:r w:rsidR="00124793">
              <w:rPr>
                <w:color w:val="FF0000"/>
              </w:rPr>
              <w:t>T</w:t>
            </w:r>
            <w:r w:rsidRPr="006D261D">
              <w:t>__ Urine held in the refrigerator for up to 24 hour can still be used.</w:t>
            </w:r>
          </w:p>
          <w:p w:rsidR="004B517A" w:rsidRPr="006D261D" w:rsidRDefault="009F2D34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</w:t>
            </w:r>
            <w:r w:rsidR="004B517A" w:rsidRPr="00C47679">
              <w:rPr>
                <w:color w:val="FF0000"/>
              </w:rPr>
              <w:t>F</w:t>
            </w:r>
            <w:r w:rsidRPr="006D261D">
              <w:t xml:space="preserve">__  Specimens can be left at room temp for 3 hours before needing to </w:t>
            </w:r>
          </w:p>
          <w:p w:rsidR="009F2D34" w:rsidRPr="006D261D" w:rsidRDefault="004B517A" w:rsidP="009F2D34">
            <w:pPr>
              <w:pStyle w:val="ListParagraph"/>
              <w:ind w:left="1440"/>
            </w:pPr>
            <w:r w:rsidRPr="006D261D">
              <w:t xml:space="preserve">           </w:t>
            </w:r>
            <w:proofErr w:type="gramStart"/>
            <w:r w:rsidR="009F2D34" w:rsidRPr="006D261D">
              <w:t>be</w:t>
            </w:r>
            <w:proofErr w:type="gramEnd"/>
            <w:r w:rsidR="009F2D34" w:rsidRPr="006D261D">
              <w:t xml:space="preserve"> refrigerated. </w:t>
            </w:r>
          </w:p>
          <w:p w:rsidR="00842940" w:rsidRPr="006D261D" w:rsidRDefault="00F862AD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__</w:t>
            </w:r>
            <w:r w:rsidR="004B517A" w:rsidRPr="006D261D">
              <w:rPr>
                <w:color w:val="FF0000"/>
              </w:rPr>
              <w:t>T</w:t>
            </w:r>
            <w:r w:rsidRPr="006D261D">
              <w:t xml:space="preserve">_  Urines with strong color due to medication or elevated bilirubin </w:t>
            </w:r>
            <w:r w:rsidR="00842940" w:rsidRPr="006D261D">
              <w:t xml:space="preserve">  </w:t>
            </w:r>
          </w:p>
          <w:p w:rsidR="00842940" w:rsidRPr="006D261D" w:rsidRDefault="00842940" w:rsidP="00842940">
            <w:pPr>
              <w:pStyle w:val="ListParagraph"/>
              <w:ind w:left="1440"/>
            </w:pPr>
            <w:r w:rsidRPr="006D261D">
              <w:t xml:space="preserve">         </w:t>
            </w:r>
            <w:proofErr w:type="gramStart"/>
            <w:r w:rsidR="00F862AD" w:rsidRPr="006D261D">
              <w:t>should</w:t>
            </w:r>
            <w:proofErr w:type="gramEnd"/>
            <w:r w:rsidR="00F862AD" w:rsidRPr="006D261D">
              <w:t xml:space="preserve"> not be read on the </w:t>
            </w:r>
            <w:proofErr w:type="spellStart"/>
            <w:r w:rsidR="00F862AD" w:rsidRPr="006D261D">
              <w:t>clinitek</w:t>
            </w:r>
            <w:proofErr w:type="spellEnd"/>
            <w:r w:rsidR="00F862AD" w:rsidRPr="006D261D">
              <w:t xml:space="preserve"> analyzers.  Only the color and </w:t>
            </w:r>
          </w:p>
          <w:p w:rsidR="009F2D34" w:rsidRPr="006D261D" w:rsidRDefault="00842940" w:rsidP="00842940">
            <w:pPr>
              <w:pStyle w:val="ListParagraph"/>
              <w:ind w:left="1440"/>
            </w:pPr>
            <w:r w:rsidRPr="006D261D">
              <w:t xml:space="preserve">         </w:t>
            </w:r>
            <w:proofErr w:type="gramStart"/>
            <w:r w:rsidR="00F862AD" w:rsidRPr="006D261D">
              <w:t>clarity</w:t>
            </w:r>
            <w:proofErr w:type="gramEnd"/>
            <w:r w:rsidR="00F862AD" w:rsidRPr="006D261D">
              <w:t xml:space="preserve"> should be recorded.</w:t>
            </w:r>
          </w:p>
          <w:p w:rsidR="00F862AD" w:rsidRPr="006D261D" w:rsidRDefault="00F862AD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</w:t>
            </w:r>
            <w:r w:rsidR="004B517A" w:rsidRPr="006D261D">
              <w:t xml:space="preserve"> </w:t>
            </w:r>
            <w:r w:rsidR="004B517A" w:rsidRPr="006D261D">
              <w:rPr>
                <w:color w:val="FF0000"/>
              </w:rPr>
              <w:t>T</w:t>
            </w:r>
            <w:r w:rsidRPr="006D261D">
              <w:t>_</w:t>
            </w:r>
            <w:proofErr w:type="gramStart"/>
            <w:r w:rsidRPr="006D261D">
              <w:t>_  Urines</w:t>
            </w:r>
            <w:proofErr w:type="gramEnd"/>
            <w:r w:rsidRPr="006D261D">
              <w:t xml:space="preserve"> are centrifuged for 3 minutes at 2500 RPMs.</w:t>
            </w:r>
          </w:p>
          <w:p w:rsidR="00842940" w:rsidRPr="006D261D" w:rsidRDefault="00F862AD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__</w:t>
            </w:r>
            <w:r w:rsidR="004B517A" w:rsidRPr="006D261D">
              <w:rPr>
                <w:color w:val="FF0000"/>
              </w:rPr>
              <w:t>T</w:t>
            </w:r>
            <w:r w:rsidRPr="006D261D">
              <w:t xml:space="preserve">__  </w:t>
            </w:r>
            <w:r w:rsidR="00842940" w:rsidRPr="006D261D">
              <w:t xml:space="preserve">Place one drop of </w:t>
            </w:r>
            <w:proofErr w:type="spellStart"/>
            <w:r w:rsidR="00842940" w:rsidRPr="006D261D">
              <w:t>resuspended</w:t>
            </w:r>
            <w:proofErr w:type="spellEnd"/>
            <w:r w:rsidR="00842940" w:rsidRPr="006D261D">
              <w:t xml:space="preserve"> urine sediment on slide, coverslip </w:t>
            </w:r>
          </w:p>
          <w:p w:rsidR="00F862AD" w:rsidRPr="006D261D" w:rsidRDefault="00842940" w:rsidP="00842940">
            <w:pPr>
              <w:pStyle w:val="ListParagraph"/>
              <w:ind w:left="1440"/>
            </w:pPr>
            <w:r w:rsidRPr="006D261D">
              <w:t xml:space="preserve">           </w:t>
            </w:r>
            <w:proofErr w:type="gramStart"/>
            <w:r w:rsidRPr="006D261D">
              <w:t>and</w:t>
            </w:r>
            <w:proofErr w:type="gramEnd"/>
            <w:r w:rsidRPr="006D261D">
              <w:t xml:space="preserve"> scan a minimum of 20 fields before reporting.</w:t>
            </w:r>
          </w:p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C41506"/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 xml:space="preserve">Serum/UA HCG </w:t>
            </w:r>
          </w:p>
        </w:tc>
        <w:tc>
          <w:tcPr>
            <w:tcW w:w="8275" w:type="dxa"/>
          </w:tcPr>
          <w:p w:rsidR="00C641C4" w:rsidRPr="006D261D" w:rsidRDefault="009235B0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t xml:space="preserve"> </w:t>
            </w:r>
            <w:r w:rsidR="0087682E" w:rsidRPr="006D261D">
              <w:t xml:space="preserve">True or </w:t>
            </w:r>
            <w:r w:rsidR="0087682E" w:rsidRPr="006D261D">
              <w:rPr>
                <w:color w:val="FF0000"/>
              </w:rPr>
              <w:t>False</w:t>
            </w:r>
            <w:r w:rsidR="0087682E" w:rsidRPr="006D261D">
              <w:t xml:space="preserve">: </w:t>
            </w:r>
            <w:r w:rsidR="00F30052" w:rsidRPr="006D261D">
              <w:t xml:space="preserve"> For serum HCG,</w:t>
            </w:r>
            <w:r w:rsidR="0087682E" w:rsidRPr="006D261D">
              <w:t xml:space="preserve"> </w:t>
            </w:r>
            <w:r w:rsidR="00F30052" w:rsidRPr="006D261D">
              <w:t xml:space="preserve">QC </w:t>
            </w:r>
            <w:r w:rsidR="0087682E" w:rsidRPr="006D261D">
              <w:t xml:space="preserve">is run monthly and </w:t>
            </w:r>
            <w:r w:rsidRPr="006D261D">
              <w:t xml:space="preserve">on </w:t>
            </w:r>
            <w:r w:rsidR="0087682E" w:rsidRPr="006D261D">
              <w:t>new shipment</w:t>
            </w:r>
            <w:r w:rsidR="00F30052" w:rsidRPr="006D261D">
              <w:t xml:space="preserve">/ new </w:t>
            </w:r>
            <w:r w:rsidR="0087682E" w:rsidRPr="006D261D">
              <w:t xml:space="preserve">lot.  </w:t>
            </w:r>
          </w:p>
          <w:p w:rsidR="0087682E" w:rsidRPr="006D261D" w:rsidRDefault="0087682E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t xml:space="preserve">A red line appearing in the control region (C) is the internal </w:t>
            </w:r>
            <w:r w:rsidRPr="006D261D">
              <w:rPr>
                <w:color w:val="FF0000"/>
                <w:u w:val="single"/>
              </w:rPr>
              <w:t>procedural/positive</w:t>
            </w:r>
            <w:r w:rsidRPr="006D261D">
              <w:rPr>
                <w:color w:val="FF0000"/>
              </w:rPr>
              <w:t xml:space="preserve"> </w:t>
            </w:r>
            <w:r w:rsidRPr="006D261D">
              <w:t>control. It confirms sufficient specimen volume and correct procedural technique</w:t>
            </w:r>
          </w:p>
          <w:p w:rsidR="0087682E" w:rsidRPr="006D261D" w:rsidRDefault="0087682E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rPr>
                <w:rFonts w:cs="ArialMT"/>
              </w:rPr>
              <w:t xml:space="preserve">A clear background is an internal </w:t>
            </w:r>
            <w:r w:rsidRPr="006D261D">
              <w:rPr>
                <w:rFonts w:cs="ArialMT"/>
                <w:color w:val="FF0000"/>
                <w:u w:val="single"/>
              </w:rPr>
              <w:t xml:space="preserve">negative </w:t>
            </w:r>
            <w:r w:rsidRPr="006D261D">
              <w:rPr>
                <w:rFonts w:cs="ArialMT"/>
              </w:rPr>
              <w:t>background control.</w:t>
            </w:r>
          </w:p>
          <w:p w:rsidR="000934DA" w:rsidRPr="006D261D" w:rsidRDefault="000934DA" w:rsidP="000934DA">
            <w:pPr>
              <w:pStyle w:val="ListParagraph"/>
            </w:pPr>
          </w:p>
          <w:p w:rsidR="00F30052" w:rsidRPr="006D261D" w:rsidRDefault="00F30052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rPr>
                <w:rFonts w:cs="ArialMT"/>
              </w:rPr>
              <w:t xml:space="preserve">Interpretation of results:  a. Positive b. Negative </w:t>
            </w:r>
            <w:proofErr w:type="spellStart"/>
            <w:r w:rsidRPr="006D261D">
              <w:rPr>
                <w:rFonts w:cs="ArialMT"/>
              </w:rPr>
              <w:t>c.Invalid</w:t>
            </w:r>
            <w:proofErr w:type="spellEnd"/>
          </w:p>
          <w:p w:rsidR="000934DA" w:rsidRPr="006D261D" w:rsidRDefault="000934DA" w:rsidP="000934DA">
            <w:pPr>
              <w:pStyle w:val="ListParagraph"/>
            </w:pPr>
          </w:p>
          <w:p w:rsidR="00F30052" w:rsidRPr="006D261D" w:rsidRDefault="00F30052" w:rsidP="00F30052">
            <w:pPr>
              <w:pStyle w:val="ListParagraph"/>
              <w:rPr>
                <w:rFonts w:cs="ArialMT"/>
              </w:rPr>
            </w:pPr>
            <w:r w:rsidRPr="006D261D">
              <w:rPr>
                <w:rFonts w:cs="ArialMT"/>
                <w:color w:val="FF0000"/>
                <w:u w:val="single"/>
              </w:rPr>
              <w:t>__</w:t>
            </w:r>
            <w:proofErr w:type="spellStart"/>
            <w:r w:rsidRPr="006D261D">
              <w:rPr>
                <w:rFonts w:cs="ArialMT"/>
                <w:color w:val="FF0000"/>
                <w:u w:val="single"/>
              </w:rPr>
              <w:t>b__</w:t>
            </w:r>
            <w:r w:rsidRPr="006D261D">
              <w:rPr>
                <w:rFonts w:cs="ArialMT"/>
              </w:rPr>
              <w:t>One</w:t>
            </w:r>
            <w:proofErr w:type="spellEnd"/>
            <w:r w:rsidRPr="006D261D">
              <w:rPr>
                <w:rFonts w:cs="ArialMT"/>
              </w:rPr>
              <w:t xml:space="preserve"> red line appears in the control region (C). No apparent red or pink</w:t>
            </w:r>
            <w:r w:rsidR="00D326C4" w:rsidRPr="006D261D">
              <w:rPr>
                <w:rFonts w:cs="ArialMT"/>
              </w:rPr>
              <w:t xml:space="preserve"> </w:t>
            </w:r>
            <w:r w:rsidRPr="006D261D">
              <w:rPr>
                <w:rFonts w:cs="ArialMT"/>
              </w:rPr>
              <w:t>line appears in the test region (T).</w:t>
            </w:r>
          </w:p>
          <w:p w:rsidR="00F30052" w:rsidRPr="006D261D" w:rsidRDefault="00F30052" w:rsidP="00F30052">
            <w:pPr>
              <w:pStyle w:val="ListParagraph"/>
            </w:pPr>
          </w:p>
          <w:p w:rsidR="00F30052" w:rsidRPr="006D261D" w:rsidRDefault="00F30052" w:rsidP="00F30052">
            <w:pPr>
              <w:pStyle w:val="ListParagraph"/>
            </w:pPr>
            <w:r w:rsidRPr="006D261D">
              <w:rPr>
                <w:color w:val="FF0000"/>
                <w:u w:val="single"/>
              </w:rPr>
              <w:t>__</w:t>
            </w:r>
            <w:proofErr w:type="spellStart"/>
            <w:r w:rsidRPr="006D261D">
              <w:rPr>
                <w:color w:val="FF0000"/>
                <w:u w:val="single"/>
              </w:rPr>
              <w:t>a___</w:t>
            </w:r>
            <w:r w:rsidRPr="006D261D">
              <w:t>Two</w:t>
            </w:r>
            <w:proofErr w:type="spellEnd"/>
            <w:r w:rsidRPr="006D261D">
              <w:t xml:space="preserve"> distinct red lines appear. One line should be in the control region (C)</w:t>
            </w:r>
          </w:p>
          <w:p w:rsidR="00F30052" w:rsidRPr="006D261D" w:rsidRDefault="00F30052" w:rsidP="00F30052">
            <w:pPr>
              <w:pStyle w:val="ListParagraph"/>
            </w:pPr>
            <w:r w:rsidRPr="006D261D">
              <w:t xml:space="preserve">            </w:t>
            </w:r>
            <w:proofErr w:type="gramStart"/>
            <w:r w:rsidRPr="006D261D">
              <w:t>and</w:t>
            </w:r>
            <w:proofErr w:type="gramEnd"/>
            <w:r w:rsidRPr="006D261D">
              <w:t xml:space="preserve"> another line should be in the test region (T).</w:t>
            </w:r>
          </w:p>
          <w:p w:rsidR="00F30052" w:rsidRPr="006D261D" w:rsidRDefault="00F30052" w:rsidP="00F30052">
            <w:pPr>
              <w:pStyle w:val="ListParagraph"/>
            </w:pPr>
          </w:p>
          <w:p w:rsidR="00F30052" w:rsidRPr="006D261D" w:rsidRDefault="00F30052" w:rsidP="00F30052">
            <w:pPr>
              <w:pStyle w:val="ListParagraph"/>
            </w:pPr>
            <w:r w:rsidRPr="006D261D">
              <w:t>__</w:t>
            </w:r>
            <w:proofErr w:type="spellStart"/>
            <w:r w:rsidRPr="006D261D">
              <w:rPr>
                <w:color w:val="FF0000"/>
                <w:u w:val="single"/>
              </w:rPr>
              <w:t>c</w:t>
            </w:r>
            <w:r w:rsidRPr="006D261D">
              <w:t>___Control</w:t>
            </w:r>
            <w:proofErr w:type="spellEnd"/>
            <w:r w:rsidRPr="006D261D">
              <w:t xml:space="preserve"> line fails to appear</w:t>
            </w:r>
          </w:p>
          <w:p w:rsidR="009235B0" w:rsidRPr="006D261D" w:rsidRDefault="000934DA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t xml:space="preserve">True or </w:t>
            </w:r>
            <w:r w:rsidRPr="006D261D">
              <w:rPr>
                <w:color w:val="FF0000"/>
              </w:rPr>
              <w:t>False</w:t>
            </w:r>
            <w:r w:rsidRPr="006D261D">
              <w:t>:  QC for urine HCG is run each day of patient testing.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>iFOBT Kit</w:t>
            </w:r>
          </w:p>
        </w:tc>
        <w:tc>
          <w:tcPr>
            <w:tcW w:w="8275" w:type="dxa"/>
          </w:tcPr>
          <w:p w:rsidR="00C641C4" w:rsidRDefault="00B71BE6" w:rsidP="00F86697">
            <w:pPr>
              <w:pStyle w:val="ListParagraph"/>
              <w:numPr>
                <w:ilvl w:val="0"/>
                <w:numId w:val="16"/>
              </w:numPr>
            </w:pPr>
            <w:r w:rsidRPr="00B71BE6">
              <w:rPr>
                <w:color w:val="FF0000"/>
              </w:rPr>
              <w:t>T</w:t>
            </w:r>
            <w:r>
              <w:t xml:space="preserve"> or F:  Any lot number of developer may be used with any lot number of slides as long as both are within expiration date.</w:t>
            </w:r>
          </w:p>
          <w:p w:rsidR="00B71BE6" w:rsidRDefault="00B71BE6" w:rsidP="00F86697">
            <w:pPr>
              <w:pStyle w:val="ListParagraph"/>
              <w:numPr>
                <w:ilvl w:val="0"/>
                <w:numId w:val="16"/>
              </w:numPr>
            </w:pPr>
            <w:r w:rsidRPr="00B71BE6">
              <w:rPr>
                <w:color w:val="FF0000"/>
              </w:rPr>
              <w:t xml:space="preserve">T </w:t>
            </w:r>
            <w:r>
              <w:t>or F:  It is important that the patient specimen area be tested BEFORE the QC test area as the Positive control might “bleed” into the patient specimen area.</w:t>
            </w:r>
          </w:p>
          <w:p w:rsidR="00CB6F27" w:rsidRPr="00CB6F27" w:rsidRDefault="00CB6F27" w:rsidP="00CB6F27">
            <w:pPr>
              <w:pStyle w:val="ListParagraph"/>
              <w:rPr>
                <w:b/>
                <w:u w:val="single"/>
              </w:rPr>
            </w:pPr>
            <w:r w:rsidRPr="00CB6F27">
              <w:rPr>
                <w:b/>
                <w:u w:val="single"/>
              </w:rPr>
              <w:t xml:space="preserve">Fill in the blanks:  </w:t>
            </w:r>
          </w:p>
          <w:p w:rsidR="00B71BE6" w:rsidRPr="00CB6F27" w:rsidRDefault="00B71BE6" w:rsidP="00F86697">
            <w:pPr>
              <w:pStyle w:val="ListParagraph"/>
              <w:numPr>
                <w:ilvl w:val="0"/>
                <w:numId w:val="16"/>
              </w:numPr>
            </w:pPr>
            <w:r>
              <w:t xml:space="preserve">Apply </w:t>
            </w:r>
            <w:r w:rsidRPr="00B71BE6">
              <w:rPr>
                <w:color w:val="FF0000"/>
                <w:u w:val="single"/>
              </w:rPr>
              <w:t xml:space="preserve">2 </w:t>
            </w:r>
            <w:r>
              <w:t xml:space="preserve">drops of developer to each patient test specimen window on the back side of the slide.  Read results within </w:t>
            </w:r>
            <w:r w:rsidRPr="00B71BE6">
              <w:rPr>
                <w:color w:val="FF0000"/>
                <w:u w:val="single"/>
              </w:rPr>
              <w:t>60 seconds</w:t>
            </w:r>
            <w:r>
              <w:t xml:space="preserve">. Report as </w:t>
            </w:r>
            <w:r w:rsidRPr="00B71BE6">
              <w:rPr>
                <w:color w:val="FF0000"/>
                <w:u w:val="single"/>
              </w:rPr>
              <w:t>positive</w:t>
            </w:r>
            <w:r>
              <w:t xml:space="preserve"> (any trace of blue color development on or</w:t>
            </w:r>
            <w:r w:rsidR="00C61917">
              <w:t xml:space="preserve"> </w:t>
            </w:r>
            <w:r>
              <w:t xml:space="preserve">at the edge of the stool smear) or </w:t>
            </w:r>
            <w:r w:rsidRPr="00B71BE6">
              <w:rPr>
                <w:color w:val="FF0000"/>
                <w:u w:val="single"/>
              </w:rPr>
              <w:t>negative</w:t>
            </w:r>
            <w:r>
              <w:rPr>
                <w:color w:val="FF0000"/>
                <w:u w:val="single"/>
              </w:rPr>
              <w:t xml:space="preserve"> </w:t>
            </w:r>
            <w:r w:rsidRPr="00C61917">
              <w:rPr>
                <w:rFonts w:cstheme="minorHAnsi"/>
              </w:rPr>
              <w:t>(no blue color development).</w:t>
            </w:r>
            <w:r w:rsidR="00CB6F27">
              <w:rPr>
                <w:rFonts w:cstheme="minorHAnsi"/>
              </w:rPr>
              <w:t xml:space="preserve">  </w:t>
            </w:r>
          </w:p>
          <w:p w:rsidR="00CB6F27" w:rsidRPr="006D261D" w:rsidRDefault="00CB6F27" w:rsidP="00F86697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 xml:space="preserve">After developing and interpreting the patient test, apply </w:t>
            </w:r>
            <w:r w:rsidRPr="00CB6F27">
              <w:rPr>
                <w:color w:val="FF0000"/>
                <w:u w:val="single"/>
              </w:rPr>
              <w:t>ONE</w:t>
            </w:r>
            <w:r>
              <w:t xml:space="preserve"> drop of Developer in the middle of the control area and read within </w:t>
            </w:r>
            <w:r w:rsidRPr="00CB6F27">
              <w:rPr>
                <w:color w:val="FF0000"/>
                <w:u w:val="single"/>
              </w:rPr>
              <w:t>10 seconds</w:t>
            </w:r>
            <w:r>
              <w:t>.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lastRenderedPageBreak/>
              <w:t>Mono Kit</w:t>
            </w:r>
          </w:p>
        </w:tc>
        <w:tc>
          <w:tcPr>
            <w:tcW w:w="8275" w:type="dxa"/>
          </w:tcPr>
          <w:p w:rsidR="006736DB" w:rsidRDefault="006736DB" w:rsidP="00F86697">
            <w:pPr>
              <w:pStyle w:val="ListParagraph"/>
              <w:numPr>
                <w:ilvl w:val="0"/>
                <w:numId w:val="17"/>
              </w:numPr>
            </w:pPr>
            <w:r>
              <w:t xml:space="preserve">External </w:t>
            </w:r>
            <w:r w:rsidRPr="006736DB">
              <w:t>Positive and Negative Controls provided in the OSOM Mono</w:t>
            </w:r>
            <w:r>
              <w:t xml:space="preserve"> Test kit should be run how often?</w:t>
            </w:r>
          </w:p>
          <w:p w:rsidR="006736DB" w:rsidRDefault="006736DB" w:rsidP="00F86697">
            <w:pPr>
              <w:pStyle w:val="ListParagraph"/>
              <w:numPr>
                <w:ilvl w:val="0"/>
                <w:numId w:val="18"/>
              </w:numPr>
            </w:pPr>
            <w:r>
              <w:t>Each day of patient testing</w:t>
            </w:r>
          </w:p>
          <w:p w:rsidR="006736DB" w:rsidRDefault="006736DB" w:rsidP="00F86697">
            <w:pPr>
              <w:pStyle w:val="ListParagraph"/>
              <w:numPr>
                <w:ilvl w:val="0"/>
                <w:numId w:val="18"/>
              </w:numPr>
            </w:pPr>
            <w:r>
              <w:t>First of the month</w:t>
            </w:r>
          </w:p>
          <w:p w:rsidR="00C641C4" w:rsidRPr="00F82954" w:rsidRDefault="006736DB" w:rsidP="00F86697">
            <w:pPr>
              <w:pStyle w:val="ListParagraph"/>
              <w:numPr>
                <w:ilvl w:val="0"/>
                <w:numId w:val="18"/>
              </w:numPr>
            </w:pPr>
            <w:r w:rsidRPr="006736DB">
              <w:rPr>
                <w:color w:val="FF0000"/>
              </w:rPr>
              <w:t>Whenever a new box is opened</w:t>
            </w:r>
          </w:p>
          <w:p w:rsidR="00F82954" w:rsidRDefault="00F82954" w:rsidP="00F86697">
            <w:pPr>
              <w:pStyle w:val="ListParagraph"/>
              <w:numPr>
                <w:ilvl w:val="0"/>
                <w:numId w:val="17"/>
              </w:numPr>
            </w:pPr>
            <w:r>
              <w:t>Interpretation of Results:  a)  Positive b)  Negative  c)  Invalid</w:t>
            </w:r>
          </w:p>
          <w:p w:rsidR="00F82954" w:rsidRDefault="00F82954" w:rsidP="00F82954">
            <w:pPr>
              <w:ind w:left="360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BF52ACE" wp14:editId="719C07B9">
                  <wp:extent cx="1057523" cy="5618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07" cy="62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6F9ABD5D" wp14:editId="29BFCFCA">
                  <wp:extent cx="834887" cy="526917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91" cy="59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2B8C42B2" wp14:editId="4639B062">
                  <wp:extent cx="858247" cy="4212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00" cy="49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2954" w:rsidRDefault="00F82954" w:rsidP="00F82954">
            <w:pPr>
              <w:ind w:left="360"/>
              <w:rPr>
                <w:color w:val="FF0000"/>
              </w:rPr>
            </w:pPr>
            <w:r w:rsidRPr="006A72EF">
              <w:rPr>
                <w:color w:val="FF0000"/>
              </w:rPr>
              <w:t xml:space="preserve">        </w:t>
            </w:r>
            <w:r w:rsidR="006A72EF">
              <w:rPr>
                <w:color w:val="FF0000"/>
              </w:rPr>
              <w:t xml:space="preserve">      </w:t>
            </w:r>
            <w:r w:rsidRPr="006A72EF">
              <w:rPr>
                <w:color w:val="FF0000"/>
              </w:rPr>
              <w:t xml:space="preserve"> </w:t>
            </w:r>
            <w:r w:rsidR="006A72EF" w:rsidRPr="006A72EF">
              <w:rPr>
                <w:color w:val="FF0000"/>
              </w:rPr>
              <w:t>B</w:t>
            </w:r>
            <w:r w:rsidR="006A72EF">
              <w:rPr>
                <w:color w:val="FF0000"/>
              </w:rPr>
              <w:t xml:space="preserve">                                             A                                         C</w:t>
            </w:r>
          </w:p>
          <w:p w:rsidR="007C5BF1" w:rsidRPr="006D261D" w:rsidRDefault="007C5BF1" w:rsidP="00F86697">
            <w:pPr>
              <w:pStyle w:val="ListParagraph"/>
              <w:numPr>
                <w:ilvl w:val="0"/>
                <w:numId w:val="17"/>
              </w:numPr>
            </w:pPr>
            <w:r>
              <w:t xml:space="preserve"> </w:t>
            </w:r>
            <w:r w:rsidRPr="007C5BF1">
              <w:rPr>
                <w:color w:val="FF0000"/>
              </w:rPr>
              <w:t>T</w:t>
            </w:r>
            <w:r>
              <w:t xml:space="preserve"> or F:  </w:t>
            </w:r>
            <w:r w:rsidRPr="007C5BF1">
              <w:t>Read result at 5 minutes</w:t>
            </w:r>
            <w:r>
              <w:t xml:space="preserve">.  Positive can be read sooner. 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proofErr w:type="spellStart"/>
            <w:r w:rsidRPr="006D261D">
              <w:t>Amnisure</w:t>
            </w:r>
            <w:proofErr w:type="spellEnd"/>
          </w:p>
        </w:tc>
        <w:tc>
          <w:tcPr>
            <w:tcW w:w="8275" w:type="dxa"/>
          </w:tcPr>
          <w:p w:rsidR="00C641C4" w:rsidRPr="006D261D" w:rsidRDefault="00E26A62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rPr>
                <w:rFonts w:cs="ArialMT"/>
              </w:rPr>
              <w:t xml:space="preserve">Once </w:t>
            </w:r>
            <w:proofErr w:type="spellStart"/>
            <w:r w:rsidRPr="006D261D">
              <w:rPr>
                <w:rFonts w:cs="ArialMT"/>
              </w:rPr>
              <w:t>AmniSure</w:t>
            </w:r>
            <w:proofErr w:type="spellEnd"/>
            <w:r w:rsidRPr="006D261D">
              <w:rPr>
                <w:rFonts w:cs="ArialMT"/>
              </w:rPr>
              <w:t xml:space="preserve"> Test Strip is removed from foil pouch, it must be used </w:t>
            </w:r>
            <w:r w:rsidRPr="006D261D">
              <w:rPr>
                <w:rFonts w:cs="Arial-BoldMT"/>
                <w:bCs/>
              </w:rPr>
              <w:t xml:space="preserve">within </w:t>
            </w:r>
            <w:r w:rsidRPr="006D261D">
              <w:rPr>
                <w:rFonts w:cs="Arial-BoldMT"/>
                <w:bCs/>
                <w:color w:val="FF0000"/>
                <w:u w:val="single"/>
              </w:rPr>
              <w:t>___6__</w:t>
            </w:r>
            <w:r w:rsidRPr="006D261D">
              <w:rPr>
                <w:rFonts w:cs="Arial-BoldMT"/>
                <w:bCs/>
              </w:rPr>
              <w:t>hours.</w:t>
            </w:r>
          </w:p>
          <w:p w:rsidR="00E26A62" w:rsidRPr="006D261D" w:rsidRDefault="00E26A62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rPr>
                <w:rFonts w:cs="ArialMT"/>
                <w:color w:val="FF0000"/>
              </w:rPr>
              <w:t>T</w:t>
            </w:r>
            <w:r w:rsidRPr="006D261D">
              <w:rPr>
                <w:rFonts w:cs="ArialMT"/>
              </w:rPr>
              <w:t xml:space="preserve"> or F:  QC will be performed EACH DAY of patient testing.</w:t>
            </w:r>
          </w:p>
          <w:p w:rsidR="007A663B" w:rsidRPr="006D261D" w:rsidRDefault="007A663B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rPr>
                <w:rFonts w:cs="ArialMT"/>
              </w:rPr>
              <w:t xml:space="preserve">Select all true statements:  </w:t>
            </w:r>
          </w:p>
          <w:p w:rsidR="007A663B" w:rsidRPr="006D261D" w:rsidRDefault="007A663B" w:rsidP="00F86697">
            <w:pPr>
              <w:pStyle w:val="ListParagraph"/>
              <w:numPr>
                <w:ilvl w:val="0"/>
                <w:numId w:val="7"/>
              </w:numPr>
            </w:pPr>
            <w:r w:rsidRPr="006D261D">
              <w:t>1 Line Present (Control) in Test Area: Negative for Ruptured Membranes</w:t>
            </w:r>
          </w:p>
          <w:p w:rsidR="007A663B" w:rsidRPr="006D261D" w:rsidRDefault="007A663B" w:rsidP="00F86697">
            <w:pPr>
              <w:pStyle w:val="ListParagraph"/>
              <w:numPr>
                <w:ilvl w:val="0"/>
                <w:numId w:val="7"/>
              </w:numPr>
            </w:pPr>
            <w:r w:rsidRPr="006D261D">
              <w:t>Positive results can be reported as soon as two lines appear in</w:t>
            </w:r>
          </w:p>
          <w:p w:rsidR="007A663B" w:rsidRPr="006D261D" w:rsidRDefault="00AB550E" w:rsidP="00AB550E">
            <w:pPr>
              <w:pStyle w:val="ListParagraph"/>
              <w:ind w:left="1440"/>
            </w:pPr>
            <w:r w:rsidRPr="006D261D">
              <w:t>the test region but t</w:t>
            </w:r>
            <w:r w:rsidR="007A663B" w:rsidRPr="006D261D">
              <w:rPr>
                <w:rFonts w:cs="ArialMT"/>
              </w:rPr>
              <w:t>he full ten minute incubation is required to report a negative</w:t>
            </w:r>
          </w:p>
          <w:p w:rsidR="007A663B" w:rsidRPr="006D261D" w:rsidRDefault="007A663B" w:rsidP="00F86697">
            <w:pPr>
              <w:pStyle w:val="ListParagraph"/>
              <w:numPr>
                <w:ilvl w:val="0"/>
                <w:numId w:val="7"/>
              </w:numPr>
            </w:pPr>
            <w:r w:rsidRPr="006D261D">
              <w:t>Do not read or interpret results after 15 minutes have passed since placing test strip into vial.</w:t>
            </w:r>
          </w:p>
          <w:p w:rsidR="00AB550E" w:rsidRPr="006D261D" w:rsidRDefault="00AB550E" w:rsidP="00F86697">
            <w:pPr>
              <w:pStyle w:val="ListParagraph"/>
              <w:numPr>
                <w:ilvl w:val="0"/>
                <w:numId w:val="7"/>
              </w:numPr>
            </w:pPr>
            <w:r w:rsidRPr="006D261D">
              <w:rPr>
                <w:color w:val="FF0000"/>
              </w:rPr>
              <w:t>All of the above.</w:t>
            </w:r>
          </w:p>
          <w:p w:rsidR="00DC2A35" w:rsidRPr="006D261D" w:rsidRDefault="00DC2A35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t xml:space="preserve">A sample comes down very bloody, should the sample be run?  </w:t>
            </w:r>
          </w:p>
          <w:p w:rsidR="00DC2A35" w:rsidRPr="006D261D" w:rsidRDefault="00DC2A35" w:rsidP="00F86697">
            <w:pPr>
              <w:pStyle w:val="ListParagraph"/>
              <w:numPr>
                <w:ilvl w:val="0"/>
                <w:numId w:val="8"/>
              </w:numPr>
            </w:pPr>
            <w:r w:rsidRPr="006D261D">
              <w:rPr>
                <w:color w:val="FF0000"/>
              </w:rPr>
              <w:t>No the test can malfunction and is not recommended</w:t>
            </w:r>
            <w:r w:rsidRPr="006D261D">
              <w:t>.</w:t>
            </w:r>
          </w:p>
          <w:p w:rsidR="00DC2A35" w:rsidRPr="006D261D" w:rsidRDefault="00DC2A35" w:rsidP="00F86697">
            <w:pPr>
              <w:pStyle w:val="ListParagraph"/>
              <w:numPr>
                <w:ilvl w:val="0"/>
                <w:numId w:val="8"/>
              </w:numPr>
            </w:pPr>
            <w:r w:rsidRPr="006D261D">
              <w:t xml:space="preserve">Yes </w:t>
            </w:r>
            <w:r w:rsidRPr="006D261D">
              <w:rPr>
                <w:rFonts w:cs="ArialMT"/>
              </w:rPr>
              <w:t>the test still functions properly</w:t>
            </w:r>
          </w:p>
          <w:p w:rsidR="00711618" w:rsidRPr="006D261D" w:rsidRDefault="00711618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rPr>
                <w:rFonts w:cs="ArialMT"/>
                <w:color w:val="FF0000"/>
              </w:rPr>
              <w:t>T</w:t>
            </w:r>
            <w:r w:rsidR="00D6764C" w:rsidRPr="006D261D">
              <w:rPr>
                <w:rFonts w:cs="ArialMT"/>
                <w:color w:val="FF0000"/>
              </w:rPr>
              <w:t xml:space="preserve"> </w:t>
            </w:r>
            <w:r w:rsidRPr="006D261D">
              <w:rPr>
                <w:rFonts w:cs="ArialMT"/>
              </w:rPr>
              <w:t>or F:  If external or Internal controls are invalid, the test cannot be reported and must be repeated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>Rapid Strep</w:t>
            </w:r>
          </w:p>
        </w:tc>
        <w:tc>
          <w:tcPr>
            <w:tcW w:w="8275" w:type="dxa"/>
          </w:tcPr>
          <w:p w:rsidR="00C641C4" w:rsidRDefault="00694AF4" w:rsidP="00F86697">
            <w:pPr>
              <w:pStyle w:val="ListParagraph"/>
              <w:numPr>
                <w:ilvl w:val="0"/>
                <w:numId w:val="9"/>
              </w:numPr>
            </w:pPr>
            <w:r>
              <w:t>You must s</w:t>
            </w:r>
            <w:r w:rsidR="006D261D" w:rsidRPr="006D261D">
              <w:t xml:space="preserve">tart the test within </w:t>
            </w:r>
            <w:r w:rsidR="006D261D">
              <w:t>_____</w:t>
            </w:r>
            <w:r w:rsidR="006D261D" w:rsidRPr="006D261D">
              <w:t xml:space="preserve"> minutes of adding the sample to the cartridge</w:t>
            </w:r>
          </w:p>
          <w:p w:rsidR="006D261D" w:rsidRDefault="006D261D" w:rsidP="00F86697">
            <w:pPr>
              <w:pStyle w:val="ListParagraph"/>
              <w:numPr>
                <w:ilvl w:val="0"/>
                <w:numId w:val="10"/>
              </w:numPr>
            </w:pPr>
            <w:r>
              <w:t>10 min</w:t>
            </w:r>
          </w:p>
          <w:p w:rsidR="006D261D" w:rsidRDefault="006D261D" w:rsidP="00F86697">
            <w:pPr>
              <w:pStyle w:val="ListParagraph"/>
              <w:numPr>
                <w:ilvl w:val="0"/>
                <w:numId w:val="10"/>
              </w:numPr>
            </w:pPr>
            <w:r>
              <w:t>20 min</w:t>
            </w:r>
          </w:p>
          <w:p w:rsidR="006D261D" w:rsidRPr="00694AF4" w:rsidRDefault="006D261D" w:rsidP="00F86697">
            <w:pPr>
              <w:pStyle w:val="ListParagraph"/>
              <w:numPr>
                <w:ilvl w:val="0"/>
                <w:numId w:val="10"/>
              </w:numPr>
            </w:pPr>
            <w:r w:rsidRPr="006D261D">
              <w:rPr>
                <w:color w:val="FF0000"/>
              </w:rPr>
              <w:t>30 min</w:t>
            </w:r>
          </w:p>
          <w:p w:rsidR="00F0547F" w:rsidRDefault="00F0547F" w:rsidP="00F86697">
            <w:pPr>
              <w:pStyle w:val="ListParagraph"/>
              <w:numPr>
                <w:ilvl w:val="0"/>
                <w:numId w:val="9"/>
              </w:numPr>
            </w:pPr>
            <w:r>
              <w:t>When running the External Quality Controls Samples:</w:t>
            </w:r>
          </w:p>
          <w:p w:rsidR="00694AF4" w:rsidRPr="00F0547F" w:rsidRDefault="00F0547F" w:rsidP="00F86697">
            <w:pPr>
              <w:pStyle w:val="ListParagraph"/>
              <w:numPr>
                <w:ilvl w:val="0"/>
                <w:numId w:val="11"/>
              </w:numPr>
              <w:rPr>
                <w:color w:val="FF0000"/>
              </w:rPr>
            </w:pPr>
            <w:r w:rsidRPr="00F0547F">
              <w:rPr>
                <w:color w:val="FF0000"/>
              </w:rPr>
              <w:t>Run the negative before the positive.</w:t>
            </w:r>
          </w:p>
          <w:p w:rsidR="00F0547F" w:rsidRDefault="00F0547F" w:rsidP="00F86697">
            <w:pPr>
              <w:pStyle w:val="ListParagraph"/>
              <w:numPr>
                <w:ilvl w:val="0"/>
                <w:numId w:val="11"/>
              </w:numPr>
            </w:pPr>
            <w:r>
              <w:t>It doesn’t matter what QC you run first.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9"/>
              </w:numPr>
            </w:pPr>
            <w:r>
              <w:t>Corrective action when a control fails to perform as expected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12"/>
              </w:numPr>
            </w:pPr>
            <w:r>
              <w:t>Verify use of correct control and kit, correct lot number, expiration dates acceptable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12"/>
              </w:numPr>
            </w:pPr>
            <w:r>
              <w:t>Open a new control, mix and test and if acceptable – document corrective action, record results and proceed with patient testing.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12"/>
              </w:numPr>
            </w:pPr>
            <w:r>
              <w:t>If repeat fails – document corrective action and open a new kit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12"/>
              </w:numPr>
            </w:pPr>
            <w:r>
              <w:t xml:space="preserve">If acceptable </w:t>
            </w:r>
            <w:r w:rsidR="009871EC">
              <w:t>on new kit</w:t>
            </w:r>
            <w:r>
              <w:t>– document corrective action, record results and proceed with patient testing</w:t>
            </w:r>
          </w:p>
          <w:p w:rsidR="009871EC" w:rsidRDefault="009871EC" w:rsidP="00F86697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 w:rsidRPr="009871EC">
              <w:rPr>
                <w:color w:val="FF0000"/>
              </w:rPr>
              <w:t>All of the above</w:t>
            </w:r>
          </w:p>
          <w:p w:rsidR="001B3C6E" w:rsidRDefault="001B3C6E" w:rsidP="00F86697">
            <w:pPr>
              <w:pStyle w:val="ListParagraph"/>
              <w:numPr>
                <w:ilvl w:val="0"/>
                <w:numId w:val="9"/>
              </w:numPr>
            </w:pPr>
            <w:r>
              <w:t xml:space="preserve">If the result is NO RESULT- REPEAT TEST and the retest is NO RESULT- REPEAT TEST, Result in Beaker as </w:t>
            </w:r>
            <w:r w:rsidRPr="001B3C6E">
              <w:rPr>
                <w:color w:val="FF0000"/>
                <w:u w:val="single"/>
              </w:rPr>
              <w:t>Invalid</w:t>
            </w:r>
            <w:r>
              <w:t>.</w:t>
            </w:r>
          </w:p>
          <w:p w:rsidR="00694AF4" w:rsidRPr="006D261D" w:rsidRDefault="0023178C" w:rsidP="00F86697">
            <w:pPr>
              <w:pStyle w:val="ListParagraph"/>
              <w:numPr>
                <w:ilvl w:val="0"/>
                <w:numId w:val="9"/>
              </w:numPr>
            </w:pPr>
            <w:r w:rsidRPr="00B248B0">
              <w:rPr>
                <w:color w:val="FF0000"/>
              </w:rPr>
              <w:t>T</w:t>
            </w:r>
            <w:r>
              <w:t xml:space="preserve"> or F:  Any time you get an instrument error or No Result, a new cartridge has to be set up.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>BD Affirm</w:t>
            </w:r>
          </w:p>
        </w:tc>
        <w:tc>
          <w:tcPr>
            <w:tcW w:w="8275" w:type="dxa"/>
          </w:tcPr>
          <w:p w:rsidR="002C10FE" w:rsidRDefault="00DE5FCB" w:rsidP="00F86697">
            <w:pPr>
              <w:pStyle w:val="ListParagraph"/>
              <w:numPr>
                <w:ilvl w:val="0"/>
                <w:numId w:val="19"/>
              </w:numPr>
            </w:pPr>
            <w:r>
              <w:t xml:space="preserve">The Affirm VPIII test kit is stable </w:t>
            </w:r>
            <w:r w:rsidR="002C10FE">
              <w:t xml:space="preserve">how long with </w:t>
            </w:r>
            <w:r>
              <w:t>store</w:t>
            </w:r>
            <w:r w:rsidR="002C10FE">
              <w:t>d</w:t>
            </w:r>
            <w:r>
              <w:t xml:space="preserve"> at room temperature</w:t>
            </w:r>
            <w:r w:rsidR="002C10FE">
              <w:t xml:space="preserve">? </w:t>
            </w:r>
          </w:p>
          <w:p w:rsidR="00C641C4" w:rsidRDefault="002C10FE" w:rsidP="002C10FE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lastRenderedPageBreak/>
              <w:t>3 months</w:t>
            </w:r>
          </w:p>
          <w:p w:rsidR="002C10FE" w:rsidRDefault="002C10FE" w:rsidP="00F86697">
            <w:pPr>
              <w:pStyle w:val="ListParagraph"/>
              <w:numPr>
                <w:ilvl w:val="0"/>
                <w:numId w:val="19"/>
              </w:numPr>
            </w:pPr>
            <w:r>
              <w:t>External QC is run:</w:t>
            </w:r>
          </w:p>
          <w:p w:rsidR="002C10FE" w:rsidRPr="002C10FE" w:rsidRDefault="002C10FE" w:rsidP="00F86697">
            <w:pPr>
              <w:pStyle w:val="ListParagraph"/>
              <w:numPr>
                <w:ilvl w:val="0"/>
                <w:numId w:val="20"/>
              </w:numPr>
              <w:rPr>
                <w:color w:val="FF0000"/>
              </w:rPr>
            </w:pPr>
            <w:r w:rsidRPr="002C10FE">
              <w:rPr>
                <w:color w:val="FF0000"/>
              </w:rPr>
              <w:t>Monthly and with each lot change</w:t>
            </w:r>
          </w:p>
          <w:p w:rsidR="002C10FE" w:rsidRDefault="002C10FE" w:rsidP="00F86697">
            <w:pPr>
              <w:pStyle w:val="ListParagraph"/>
              <w:numPr>
                <w:ilvl w:val="0"/>
                <w:numId w:val="20"/>
              </w:numPr>
            </w:pPr>
            <w:r>
              <w:t>Weekly</w:t>
            </w:r>
          </w:p>
          <w:p w:rsidR="002C10FE" w:rsidRDefault="002C10FE" w:rsidP="00F86697">
            <w:pPr>
              <w:pStyle w:val="ListParagraph"/>
              <w:numPr>
                <w:ilvl w:val="0"/>
                <w:numId w:val="20"/>
              </w:numPr>
            </w:pPr>
            <w:r>
              <w:t>Each day of patient testing</w:t>
            </w:r>
          </w:p>
          <w:p w:rsidR="00476772" w:rsidRDefault="00BE455A" w:rsidP="00F86697">
            <w:pPr>
              <w:pStyle w:val="ListParagraph"/>
              <w:numPr>
                <w:ilvl w:val="0"/>
                <w:numId w:val="19"/>
              </w:numPr>
            </w:pPr>
            <w:r>
              <w:t>If the internal controls on patient samples do not result as expected</w:t>
            </w:r>
            <w:r w:rsidR="00476772">
              <w:t>:</w:t>
            </w:r>
          </w:p>
          <w:p w:rsidR="00476772" w:rsidRPr="00383828" w:rsidRDefault="00476772" w:rsidP="00F86697">
            <w:pPr>
              <w:pStyle w:val="ListParagraph"/>
              <w:numPr>
                <w:ilvl w:val="0"/>
                <w:numId w:val="21"/>
              </w:numPr>
              <w:rPr>
                <w:color w:val="FF0000"/>
              </w:rPr>
            </w:pPr>
            <w:r w:rsidRPr="00383828">
              <w:rPr>
                <w:color w:val="FF0000"/>
              </w:rPr>
              <w:t>A</w:t>
            </w:r>
            <w:r w:rsidR="00BE455A" w:rsidRPr="00383828">
              <w:rPr>
                <w:color w:val="FF0000"/>
              </w:rPr>
              <w:t xml:space="preserve"> repeat on that specimen is possible</w:t>
            </w:r>
            <w:r w:rsidRPr="00383828">
              <w:rPr>
                <w:color w:val="FF0000"/>
              </w:rPr>
              <w:t>.  You can carefully retrieve all of the patient sample from Well 1 (liquid from patient swab) with a disposable pipette and place into well 1 of a new reagent cassette add substrate to Well 7 of the new</w:t>
            </w:r>
            <w:r w:rsidR="00134A3E" w:rsidRPr="00383828">
              <w:rPr>
                <w:color w:val="FF0000"/>
              </w:rPr>
              <w:t xml:space="preserve"> c</w:t>
            </w:r>
            <w:r w:rsidRPr="00383828">
              <w:rPr>
                <w:color w:val="FF0000"/>
              </w:rPr>
              <w:t>assette and run.</w:t>
            </w:r>
          </w:p>
          <w:p w:rsidR="00476772" w:rsidRDefault="00476772" w:rsidP="00F86697">
            <w:pPr>
              <w:pStyle w:val="ListParagraph"/>
              <w:numPr>
                <w:ilvl w:val="0"/>
                <w:numId w:val="21"/>
              </w:numPr>
            </w:pPr>
            <w:r>
              <w:t xml:space="preserve">A repeat on that specimen is </w:t>
            </w:r>
            <w:r w:rsidRPr="00476772">
              <w:rPr>
                <w:b/>
              </w:rPr>
              <w:t xml:space="preserve">not </w:t>
            </w:r>
            <w:r>
              <w:t>possible and a new sample must be collected.</w:t>
            </w:r>
          </w:p>
          <w:p w:rsidR="00476772" w:rsidRDefault="00C67ED4" w:rsidP="00F86697">
            <w:pPr>
              <w:pStyle w:val="ListParagraph"/>
              <w:numPr>
                <w:ilvl w:val="0"/>
                <w:numId w:val="19"/>
              </w:numPr>
            </w:pPr>
            <w:r>
              <w:t xml:space="preserve">T or </w:t>
            </w:r>
            <w:r w:rsidRPr="00C67ED4">
              <w:rPr>
                <w:color w:val="FF0000"/>
              </w:rPr>
              <w:t>F</w:t>
            </w:r>
            <w:r>
              <w:t xml:space="preserve">:  </w:t>
            </w:r>
            <w:r w:rsidRPr="00C67ED4">
              <w:t xml:space="preserve">Prepared specimens may be stored at room temperature for up to </w:t>
            </w:r>
            <w:r>
              <w:t>72</w:t>
            </w:r>
            <w:r w:rsidRPr="00C67ED4">
              <w:t xml:space="preserve"> h.</w:t>
            </w:r>
          </w:p>
          <w:p w:rsidR="00476772" w:rsidRPr="006D261D" w:rsidRDefault="00733066" w:rsidP="00F86697">
            <w:pPr>
              <w:pStyle w:val="ListParagraph"/>
              <w:numPr>
                <w:ilvl w:val="0"/>
                <w:numId w:val="19"/>
              </w:numPr>
            </w:pPr>
            <w:r w:rsidRPr="004D3F4C">
              <w:rPr>
                <w:color w:val="FF0000"/>
              </w:rPr>
              <w:t>T</w:t>
            </w:r>
            <w:r>
              <w:t xml:space="preserve">or F:  Specimens should be collected using the Ambient Temperature Transport System. Sample is stable for 72 hours at ambient temperature.  </w:t>
            </w:r>
          </w:p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C41506"/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>Glucose</w:t>
            </w:r>
          </w:p>
        </w:tc>
        <w:tc>
          <w:tcPr>
            <w:tcW w:w="8275" w:type="dxa"/>
          </w:tcPr>
          <w:p w:rsidR="00C641C4" w:rsidRDefault="002D49EA" w:rsidP="00F86697">
            <w:pPr>
              <w:pStyle w:val="ListParagraph"/>
              <w:numPr>
                <w:ilvl w:val="0"/>
                <w:numId w:val="22"/>
              </w:numPr>
            </w:pPr>
            <w:r>
              <w:t>Once the test Strip is removed from the vial it must b</w:t>
            </w:r>
            <w:r w:rsidR="0067148A">
              <w:t>e used within how many</w:t>
            </w:r>
            <w:r>
              <w:t xml:space="preserve"> </w:t>
            </w:r>
            <w:r w:rsidR="0067148A">
              <w:t>minutes?</w:t>
            </w:r>
          </w:p>
          <w:p w:rsidR="0067148A" w:rsidRDefault="0067148A" w:rsidP="00F86697">
            <w:pPr>
              <w:pStyle w:val="ListParagraph"/>
              <w:numPr>
                <w:ilvl w:val="0"/>
                <w:numId w:val="23"/>
              </w:numPr>
            </w:pPr>
            <w:r>
              <w:t xml:space="preserve">10 </w:t>
            </w:r>
          </w:p>
          <w:p w:rsidR="0067148A" w:rsidRDefault="0067148A" w:rsidP="00F86697">
            <w:pPr>
              <w:pStyle w:val="ListParagraph"/>
              <w:numPr>
                <w:ilvl w:val="0"/>
                <w:numId w:val="23"/>
              </w:numPr>
            </w:pPr>
            <w:r>
              <w:t>15</w:t>
            </w:r>
          </w:p>
          <w:p w:rsidR="0067148A" w:rsidRPr="00CE1458" w:rsidRDefault="0067148A" w:rsidP="00F86697">
            <w:pPr>
              <w:pStyle w:val="ListParagraph"/>
              <w:numPr>
                <w:ilvl w:val="0"/>
                <w:numId w:val="23"/>
              </w:numPr>
            </w:pPr>
            <w:r w:rsidRPr="0067148A">
              <w:rPr>
                <w:color w:val="FF0000"/>
              </w:rPr>
              <w:t>5</w:t>
            </w:r>
          </w:p>
          <w:p w:rsidR="00CE1458" w:rsidRDefault="00CE1458" w:rsidP="00F86697">
            <w:pPr>
              <w:pStyle w:val="ListParagraph"/>
              <w:numPr>
                <w:ilvl w:val="0"/>
                <w:numId w:val="22"/>
              </w:numPr>
            </w:pPr>
            <w:r w:rsidRPr="00CE1458">
              <w:rPr>
                <w:color w:val="FF0000"/>
              </w:rPr>
              <w:t xml:space="preserve">T </w:t>
            </w:r>
            <w:r>
              <w:t>or F:  Critical values of &lt;54 mg/dl or &gt;450 mg/</w:t>
            </w:r>
            <w:proofErr w:type="spellStart"/>
            <w:r>
              <w:t>dL</w:t>
            </w:r>
            <w:proofErr w:type="spellEnd"/>
            <w:r>
              <w:t xml:space="preserve"> should be reported to the physician immediately and documented with in Epic Beaker via the </w:t>
            </w:r>
            <w:proofErr w:type="spellStart"/>
            <w:r>
              <w:t>Comm</w:t>
            </w:r>
            <w:proofErr w:type="spellEnd"/>
            <w:r>
              <w:t xml:space="preserve"> Log process.</w:t>
            </w:r>
          </w:p>
          <w:p w:rsidR="000011F2" w:rsidRDefault="000011F2" w:rsidP="00F86697">
            <w:pPr>
              <w:pStyle w:val="ListParagraph"/>
              <w:numPr>
                <w:ilvl w:val="0"/>
                <w:numId w:val="22"/>
              </w:numPr>
            </w:pPr>
            <w:r w:rsidRPr="000011F2">
              <w:rPr>
                <w:color w:val="FF0000"/>
              </w:rPr>
              <w:t>T</w:t>
            </w:r>
            <w:r>
              <w:t xml:space="preserve"> or F:  QC must be run o</w:t>
            </w:r>
            <w:r w:rsidRPr="000011F2">
              <w:t>nce every 24 hours or every day of patient testing</w:t>
            </w:r>
          </w:p>
          <w:p w:rsidR="0099357E" w:rsidRDefault="0099357E" w:rsidP="00F86697">
            <w:pPr>
              <w:pStyle w:val="ListParagraph"/>
              <w:numPr>
                <w:ilvl w:val="0"/>
                <w:numId w:val="22"/>
              </w:numPr>
            </w:pPr>
            <w:r>
              <w:t>Open expiration date for glucose QC is:</w:t>
            </w:r>
          </w:p>
          <w:p w:rsidR="0099357E" w:rsidRDefault="0099357E" w:rsidP="00F86697">
            <w:pPr>
              <w:pStyle w:val="ListParagraph"/>
              <w:numPr>
                <w:ilvl w:val="0"/>
                <w:numId w:val="24"/>
              </w:numPr>
            </w:pPr>
            <w:r>
              <w:t>1 month</w:t>
            </w:r>
            <w:r w:rsidR="002D79FE">
              <w:t xml:space="preserve"> or manufacturer’s expiration date, whichever comes </w:t>
            </w:r>
            <w:proofErr w:type="gramStart"/>
            <w:r w:rsidR="002D79FE">
              <w:t>first.</w:t>
            </w:r>
            <w:proofErr w:type="gramEnd"/>
          </w:p>
          <w:p w:rsidR="0099357E" w:rsidRDefault="0099357E" w:rsidP="00F86697">
            <w:pPr>
              <w:pStyle w:val="ListParagraph"/>
              <w:numPr>
                <w:ilvl w:val="0"/>
                <w:numId w:val="24"/>
              </w:numPr>
            </w:pPr>
            <w:r>
              <w:t>2 months</w:t>
            </w:r>
            <w:r w:rsidR="002D79FE">
              <w:t xml:space="preserve"> or manufacturer’s expiration date, whichever comes </w:t>
            </w:r>
            <w:proofErr w:type="gramStart"/>
            <w:r w:rsidR="002D79FE">
              <w:t>first.</w:t>
            </w:r>
            <w:proofErr w:type="gramEnd"/>
          </w:p>
          <w:p w:rsidR="0099357E" w:rsidRPr="002D79FE" w:rsidRDefault="0099357E" w:rsidP="00F86697">
            <w:pPr>
              <w:pStyle w:val="ListParagraph"/>
              <w:numPr>
                <w:ilvl w:val="0"/>
                <w:numId w:val="24"/>
              </w:numPr>
              <w:rPr>
                <w:color w:val="FF0000"/>
              </w:rPr>
            </w:pPr>
            <w:r w:rsidRPr="002D79FE">
              <w:rPr>
                <w:color w:val="FF0000"/>
              </w:rPr>
              <w:t>3 months</w:t>
            </w:r>
            <w:r w:rsidR="002D79FE" w:rsidRPr="002D79FE">
              <w:rPr>
                <w:color w:val="FF0000"/>
              </w:rPr>
              <w:t xml:space="preserve"> or manufacturer’s expiration date, whichever comes </w:t>
            </w:r>
            <w:proofErr w:type="gramStart"/>
            <w:r w:rsidR="002D79FE" w:rsidRPr="002D79FE">
              <w:rPr>
                <w:color w:val="FF0000"/>
              </w:rPr>
              <w:t>first.</w:t>
            </w:r>
            <w:proofErr w:type="gramEnd"/>
          </w:p>
          <w:p w:rsidR="006249EB" w:rsidRDefault="00F25F60" w:rsidP="00F86697">
            <w:pPr>
              <w:pStyle w:val="ListParagraph"/>
              <w:numPr>
                <w:ilvl w:val="0"/>
                <w:numId w:val="22"/>
              </w:numPr>
            </w:pPr>
            <w:r>
              <w:t>Lab gets a stat call to perform a glucose on a patient but there are no orders placed.  What should the lab do?</w:t>
            </w:r>
          </w:p>
          <w:p w:rsidR="00F25F60" w:rsidRDefault="00F25F60" w:rsidP="00F86697">
            <w:pPr>
              <w:pStyle w:val="ListParagraph"/>
              <w:numPr>
                <w:ilvl w:val="0"/>
                <w:numId w:val="25"/>
              </w:numPr>
            </w:pPr>
            <w:r>
              <w:t>Lab will  have to wait until an order is placed in order to do the test</w:t>
            </w:r>
          </w:p>
          <w:p w:rsidR="00F25F60" w:rsidRDefault="00F25F60" w:rsidP="00F86697">
            <w:pPr>
              <w:pStyle w:val="ListParagraph"/>
              <w:numPr>
                <w:ilvl w:val="0"/>
                <w:numId w:val="25"/>
              </w:numPr>
              <w:rPr>
                <w:color w:val="FF0000"/>
              </w:rPr>
            </w:pPr>
            <w:r w:rsidRPr="00B26C48">
              <w:rPr>
                <w:color w:val="FF0000"/>
              </w:rPr>
              <w:t>Lab can still do the test by using the emergency barcode provided</w:t>
            </w:r>
            <w:r w:rsidR="00B26C48" w:rsidRPr="00B26C48">
              <w:rPr>
                <w:color w:val="FF0000"/>
              </w:rPr>
              <w:t xml:space="preserve"> in the </w:t>
            </w:r>
            <w:proofErr w:type="spellStart"/>
            <w:r w:rsidR="00B26C48" w:rsidRPr="00B26C48">
              <w:rPr>
                <w:color w:val="FF0000"/>
              </w:rPr>
              <w:t>Accuchek</w:t>
            </w:r>
            <w:proofErr w:type="spellEnd"/>
            <w:r w:rsidR="00B26C48" w:rsidRPr="00B26C48">
              <w:rPr>
                <w:color w:val="FF0000"/>
              </w:rPr>
              <w:t xml:space="preserve"> carrier tote.</w:t>
            </w:r>
          </w:p>
          <w:p w:rsidR="00CE1458" w:rsidRPr="006D261D" w:rsidRDefault="00CE1458" w:rsidP="00CE1458"/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481EF0"/>
        </w:tc>
      </w:tr>
      <w:tr w:rsidR="00C641C4" w:rsidRPr="006D261D" w:rsidTr="00F01D60">
        <w:trPr>
          <w:trHeight w:val="512"/>
        </w:trPr>
        <w:tc>
          <w:tcPr>
            <w:tcW w:w="2515" w:type="dxa"/>
            <w:gridSpan w:val="3"/>
          </w:tcPr>
          <w:p w:rsidR="00C641C4" w:rsidRPr="006D261D" w:rsidRDefault="002D466F" w:rsidP="002D466F">
            <w:r>
              <w:t>Hematology-</w:t>
            </w:r>
            <w:r w:rsidR="00C641C4" w:rsidRPr="006D261D">
              <w:t>Analyzer</w:t>
            </w:r>
            <w:r>
              <w:t xml:space="preserve"> MDIFF/WAM</w:t>
            </w:r>
          </w:p>
        </w:tc>
        <w:tc>
          <w:tcPr>
            <w:tcW w:w="8275" w:type="dxa"/>
          </w:tcPr>
          <w:p w:rsidR="00CF1E20" w:rsidRDefault="00CF1E20" w:rsidP="00F86697">
            <w:pPr>
              <w:pStyle w:val="ListParagraph"/>
              <w:numPr>
                <w:ilvl w:val="0"/>
                <w:numId w:val="27"/>
              </w:numPr>
            </w:pPr>
            <w:r>
              <w:t>When you see SMEAR1 in WAM</w:t>
            </w:r>
            <w:r w:rsidR="00E450EA">
              <w:t xml:space="preserve"> under the manual column</w:t>
            </w:r>
            <w:r>
              <w:t>, what do you do?</w:t>
            </w:r>
          </w:p>
          <w:p w:rsidR="00CF1E20" w:rsidRDefault="00CF1E20" w:rsidP="00F86697">
            <w:pPr>
              <w:pStyle w:val="ListParagraph"/>
              <w:numPr>
                <w:ilvl w:val="0"/>
                <w:numId w:val="28"/>
              </w:numPr>
            </w:pPr>
            <w:r>
              <w:t>Make</w:t>
            </w:r>
            <w:r w:rsidR="00E450EA">
              <w:t xml:space="preserve"> a blood slide.</w:t>
            </w:r>
          </w:p>
          <w:p w:rsidR="00CF1E20" w:rsidRDefault="00CF1E20" w:rsidP="00F86697">
            <w:pPr>
              <w:pStyle w:val="ListParagraph"/>
              <w:numPr>
                <w:ilvl w:val="0"/>
                <w:numId w:val="28"/>
              </w:numPr>
            </w:pPr>
            <w:r>
              <w:t>Scan slides for abnormalities to determine i</w:t>
            </w:r>
            <w:r w:rsidR="00170F7F">
              <w:t>f manual diff needs to be done if indicated in op Alert.</w:t>
            </w:r>
          </w:p>
          <w:p w:rsidR="001F734D" w:rsidRDefault="00E450EA" w:rsidP="00F86697">
            <w:pPr>
              <w:pStyle w:val="ListParagraph"/>
              <w:numPr>
                <w:ilvl w:val="0"/>
                <w:numId w:val="28"/>
              </w:numPr>
            </w:pPr>
            <w:r>
              <w:t xml:space="preserve">Must always report </w:t>
            </w:r>
            <w:r w:rsidR="00CF1E20">
              <w:t>out RBCM and PLTE anytime looking at a slide</w:t>
            </w:r>
            <w:r>
              <w:t xml:space="preserve"> even if a manual diff not performed</w:t>
            </w:r>
            <w:r w:rsidR="00CF1E20">
              <w:t>.</w:t>
            </w:r>
          </w:p>
          <w:p w:rsidR="00E450EA" w:rsidRPr="00E450EA" w:rsidRDefault="00E450EA" w:rsidP="00F86697">
            <w:pPr>
              <w:pStyle w:val="ListParagraph"/>
              <w:numPr>
                <w:ilvl w:val="0"/>
                <w:numId w:val="28"/>
              </w:numPr>
              <w:rPr>
                <w:color w:val="FF0000"/>
              </w:rPr>
            </w:pPr>
            <w:r w:rsidRPr="00E450EA">
              <w:rPr>
                <w:color w:val="FF0000"/>
              </w:rPr>
              <w:t>All of the above</w:t>
            </w:r>
          </w:p>
          <w:p w:rsidR="00E450EA" w:rsidRDefault="00E450EA" w:rsidP="00F86697">
            <w:pPr>
              <w:pStyle w:val="ListParagraph"/>
              <w:numPr>
                <w:ilvl w:val="0"/>
                <w:numId w:val="27"/>
              </w:numPr>
            </w:pPr>
            <w:r>
              <w:t>Where do you go in WAM to enter the RBCM and PLTE?</w:t>
            </w:r>
          </w:p>
          <w:p w:rsidR="00E450EA" w:rsidRDefault="00E450EA" w:rsidP="00F86697">
            <w:pPr>
              <w:pStyle w:val="ListParagraph"/>
              <w:numPr>
                <w:ilvl w:val="0"/>
                <w:numId w:val="29"/>
              </w:numPr>
            </w:pPr>
            <w:r>
              <w:t>Manual Diff Tab</w:t>
            </w:r>
          </w:p>
          <w:p w:rsidR="00E450EA" w:rsidRDefault="00E450EA" w:rsidP="00F86697">
            <w:pPr>
              <w:pStyle w:val="ListParagraph"/>
              <w:numPr>
                <w:ilvl w:val="0"/>
                <w:numId w:val="29"/>
              </w:numPr>
            </w:pPr>
            <w:r>
              <w:t>Validation Tab</w:t>
            </w:r>
          </w:p>
          <w:p w:rsidR="00E450EA" w:rsidRPr="00E450EA" w:rsidRDefault="00E450EA" w:rsidP="00F86697">
            <w:pPr>
              <w:pStyle w:val="ListParagraph"/>
              <w:numPr>
                <w:ilvl w:val="0"/>
                <w:numId w:val="29"/>
              </w:numPr>
              <w:rPr>
                <w:color w:val="FF0000"/>
              </w:rPr>
            </w:pPr>
            <w:r w:rsidRPr="00E450EA">
              <w:rPr>
                <w:color w:val="FF0000"/>
              </w:rPr>
              <w:t>Morphology Tab</w:t>
            </w:r>
          </w:p>
          <w:p w:rsidR="00E450EA" w:rsidRDefault="00E450EA" w:rsidP="00F86697">
            <w:pPr>
              <w:pStyle w:val="ListParagraph"/>
              <w:numPr>
                <w:ilvl w:val="0"/>
                <w:numId w:val="29"/>
              </w:numPr>
            </w:pPr>
            <w:r>
              <w:t>Rerun Tab</w:t>
            </w:r>
          </w:p>
          <w:p w:rsidR="000753AB" w:rsidRDefault="000753AB" w:rsidP="00F86697">
            <w:pPr>
              <w:pStyle w:val="ListParagraph"/>
              <w:numPr>
                <w:ilvl w:val="0"/>
                <w:numId w:val="27"/>
              </w:numPr>
            </w:pPr>
            <w:r>
              <w:t xml:space="preserve">Anytime you do any modifications to the results in WAM, what </w:t>
            </w:r>
            <w:r w:rsidR="004A50CF">
              <w:t>tab do you click on</w:t>
            </w:r>
            <w:r>
              <w:t xml:space="preserve"> before validating results?  </w:t>
            </w:r>
          </w:p>
          <w:p w:rsidR="004A50CF" w:rsidRDefault="004A50CF" w:rsidP="00F86697">
            <w:pPr>
              <w:pStyle w:val="ListParagraph"/>
              <w:numPr>
                <w:ilvl w:val="0"/>
                <w:numId w:val="30"/>
              </w:numPr>
            </w:pPr>
            <w:r>
              <w:t>Click on Accept.</w:t>
            </w:r>
          </w:p>
          <w:p w:rsidR="004A50CF" w:rsidRPr="004A50CF" w:rsidRDefault="004A50CF" w:rsidP="00F86697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4A50CF">
              <w:rPr>
                <w:color w:val="FF0000"/>
              </w:rPr>
              <w:lastRenderedPageBreak/>
              <w:t>Click on Store</w:t>
            </w:r>
          </w:p>
          <w:p w:rsidR="004A50CF" w:rsidRDefault="004A50CF" w:rsidP="00F86697">
            <w:pPr>
              <w:pStyle w:val="ListParagraph"/>
              <w:numPr>
                <w:ilvl w:val="0"/>
                <w:numId w:val="30"/>
              </w:numPr>
            </w:pPr>
            <w:r>
              <w:t>Click on Validate All.</w:t>
            </w:r>
          </w:p>
          <w:p w:rsidR="00D4735B" w:rsidRDefault="00D4735B" w:rsidP="00F86697">
            <w:pPr>
              <w:pStyle w:val="ListParagraph"/>
              <w:numPr>
                <w:ilvl w:val="0"/>
                <w:numId w:val="27"/>
              </w:numPr>
            </w:pPr>
            <w:r>
              <w:t xml:space="preserve">Specimens that are </w:t>
            </w:r>
            <w:r w:rsidRPr="00D4735B">
              <w:rPr>
                <w:color w:val="FF0000"/>
                <w:u w:val="single"/>
              </w:rPr>
              <w:t xml:space="preserve">unregistered </w:t>
            </w:r>
            <w:r>
              <w:t xml:space="preserve">and will have a </w:t>
            </w:r>
            <w:r>
              <w:rPr>
                <w:noProof/>
              </w:rPr>
              <w:drawing>
                <wp:inline distT="0" distB="0" distL="0" distR="0" wp14:anchorId="67F5FDBE" wp14:editId="05D9CFFE">
                  <wp:extent cx="219075" cy="188648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8" cy="19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next to sample ID and no patient demographics will be seen.</w:t>
            </w:r>
          </w:p>
          <w:p w:rsidR="00F31CB6" w:rsidRDefault="00F31CB6" w:rsidP="00F31CB6">
            <w:pPr>
              <w:pStyle w:val="ListParagraph"/>
            </w:pPr>
          </w:p>
          <w:p w:rsidR="000C1309" w:rsidRDefault="00F31CB6" w:rsidP="00F86697">
            <w:pPr>
              <w:pStyle w:val="ListParagraph"/>
              <w:numPr>
                <w:ilvl w:val="0"/>
                <w:numId w:val="27"/>
              </w:numPr>
            </w:pPr>
            <w:r w:rsidRPr="00F31CB6">
              <w:rPr>
                <w:color w:val="FF0000"/>
              </w:rPr>
              <w:t>T</w:t>
            </w:r>
            <w:r>
              <w:t xml:space="preserve"> or F:  Do not place CBC and Diff samples on a mechanical rocker. Constant rocking may cause PLT clumping and alter white cell membranes, resulting in false interpretive messages.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27"/>
              </w:numPr>
            </w:pPr>
            <w:r>
              <w:t xml:space="preserve"> Specimens stored at 2-8°C are stable for up to </w:t>
            </w:r>
            <w:r w:rsidRPr="00F31CB6">
              <w:rPr>
                <w:color w:val="FF0000"/>
                <w:u w:val="single"/>
              </w:rPr>
              <w:t>24 hours</w:t>
            </w:r>
            <w:r>
              <w:t>.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27"/>
              </w:numPr>
            </w:pPr>
            <w:r>
              <w:t>All three levels of QC are performed at the following times: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31"/>
              </w:numPr>
            </w:pPr>
            <w:r>
              <w:t>Daily before sample analysis</w:t>
            </w:r>
          </w:p>
          <w:p w:rsidR="00F31CB6" w:rsidRDefault="00F027C8" w:rsidP="00F86697">
            <w:pPr>
              <w:pStyle w:val="ListParagraph"/>
              <w:numPr>
                <w:ilvl w:val="0"/>
                <w:numId w:val="31"/>
              </w:numPr>
            </w:pPr>
            <w:r>
              <w:t>A</w:t>
            </w:r>
            <w:r w:rsidR="00F31CB6">
              <w:t>fter replacement/replenishment of reagents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31"/>
              </w:numPr>
            </w:pPr>
            <w:r>
              <w:t>After instrument maintenance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31"/>
              </w:numPr>
            </w:pPr>
            <w:r>
              <w:t>When there is a concern about the accuracy of analysis values</w:t>
            </w:r>
          </w:p>
          <w:p w:rsidR="00F027C8" w:rsidRPr="003E06E6" w:rsidRDefault="00F027C8" w:rsidP="00F86697">
            <w:pPr>
              <w:pStyle w:val="ListParagraph"/>
              <w:numPr>
                <w:ilvl w:val="0"/>
                <w:numId w:val="31"/>
              </w:numPr>
            </w:pPr>
            <w:r w:rsidRPr="00F027C8">
              <w:rPr>
                <w:color w:val="FF0000"/>
              </w:rPr>
              <w:t>All of the above</w:t>
            </w:r>
          </w:p>
          <w:p w:rsidR="003E06E6" w:rsidRDefault="0018788C" w:rsidP="005A3A82">
            <w:pPr>
              <w:pStyle w:val="ListParagraph"/>
            </w:pPr>
            <w:r w:rsidRPr="005A3A82">
              <w:rPr>
                <w:b/>
              </w:rPr>
              <w:t>True or False Statements</w:t>
            </w:r>
            <w:r>
              <w:t>:</w:t>
            </w:r>
          </w:p>
          <w:p w:rsidR="0018788C" w:rsidRDefault="0018788C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="00433E03">
              <w:rPr>
                <w:color w:val="FF0000"/>
              </w:rPr>
              <w:t>T</w:t>
            </w:r>
            <w:r>
              <w:t xml:space="preserve">__ </w:t>
            </w:r>
            <w:r w:rsidRPr="0018788C">
              <w:t xml:space="preserve">Check all </w:t>
            </w:r>
            <w:proofErr w:type="spellStart"/>
            <w:r w:rsidRPr="0018788C">
              <w:t>microtainer</w:t>
            </w:r>
            <w:proofErr w:type="spellEnd"/>
            <w:r w:rsidRPr="0018788C">
              <w:t xml:space="preserve"> samples for clots with wooden sticks before running.</w:t>
            </w:r>
          </w:p>
          <w:p w:rsidR="0018788C" w:rsidRDefault="0018788C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="00D11799" w:rsidRPr="00D11799">
              <w:rPr>
                <w:color w:val="FF0000"/>
              </w:rPr>
              <w:t>F</w:t>
            </w:r>
            <w:r>
              <w:t xml:space="preserve">__ </w:t>
            </w:r>
            <w:proofErr w:type="gramStart"/>
            <w:r w:rsidRPr="0018788C">
              <w:t>Don’t</w:t>
            </w:r>
            <w:proofErr w:type="gramEnd"/>
            <w:r w:rsidRPr="0018788C">
              <w:t xml:space="preserve"> leave QC out more than </w:t>
            </w:r>
            <w:r w:rsidR="00D11799">
              <w:t>45</w:t>
            </w:r>
            <w:r w:rsidRPr="0018788C">
              <w:t xml:space="preserve"> minutes</w:t>
            </w:r>
            <w:r w:rsidR="00FC1150">
              <w:t>.</w:t>
            </w:r>
          </w:p>
          <w:p w:rsidR="00FC1150" w:rsidRDefault="00FC1150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="00433E03">
              <w:rPr>
                <w:color w:val="FF0000"/>
              </w:rPr>
              <w:t>T</w:t>
            </w:r>
            <w:r>
              <w:t xml:space="preserve">__ </w:t>
            </w:r>
            <w:r w:rsidR="003647C5" w:rsidRPr="003647C5">
              <w:t xml:space="preserve">If running </w:t>
            </w:r>
            <w:r w:rsidR="003647C5">
              <w:t xml:space="preserve">a </w:t>
            </w:r>
            <w:proofErr w:type="spellStart"/>
            <w:r w:rsidR="003647C5" w:rsidRPr="003647C5">
              <w:t>microtainer</w:t>
            </w:r>
            <w:proofErr w:type="spellEnd"/>
            <w:r w:rsidR="003647C5" w:rsidRPr="003647C5">
              <w:t>, remove the cap</w:t>
            </w:r>
            <w:r w:rsidR="003647C5">
              <w:t xml:space="preserve"> and select-</w:t>
            </w:r>
            <w:r>
              <w:t>Cap Open</w:t>
            </w:r>
            <w:r w:rsidR="003647C5">
              <w:t xml:space="preserve"> (Manual mode)</w:t>
            </w:r>
          </w:p>
          <w:p w:rsidR="003647C5" w:rsidRDefault="003647C5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="00433E03">
              <w:rPr>
                <w:color w:val="FF0000"/>
              </w:rPr>
              <w:t>F</w:t>
            </w:r>
            <w:r>
              <w:t>__ Routine Cleaning with CELLCLEAN needs to be performed monthly.</w:t>
            </w:r>
          </w:p>
          <w:p w:rsidR="00433E03" w:rsidRDefault="00433E03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>
              <w:rPr>
                <w:color w:val="FF0000"/>
              </w:rPr>
              <w:t>T</w:t>
            </w:r>
            <w:r>
              <w:t xml:space="preserve">__ Parameters that exceed </w:t>
            </w:r>
            <w:proofErr w:type="spellStart"/>
            <w:r>
              <w:t>Sysmex</w:t>
            </w:r>
            <w:proofErr w:type="spellEnd"/>
            <w:r>
              <w:t xml:space="preserve"> Reportable Range limits (linearity) are flagged with @ beside the result. These samples will be sent to Regions to be diluted.</w:t>
            </w:r>
          </w:p>
          <w:p w:rsidR="00D4372A" w:rsidRDefault="001A0A9E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1A0A9E">
              <w:t>While</w:t>
            </w:r>
            <w:proofErr w:type="spellEnd"/>
            <w:r w:rsidRPr="001A0A9E">
              <w:t xml:space="preserve"> performing a manual differential, if any immature or unidentifiable cells are seen, and you don't feel confident in identifying these cells, send sample and slides to Regions.</w:t>
            </w:r>
          </w:p>
          <w:p w:rsidR="001A0A9E" w:rsidRPr="001A0A9E" w:rsidRDefault="001A0A9E" w:rsidP="00F86697">
            <w:pPr>
              <w:pStyle w:val="ListParagraph"/>
              <w:numPr>
                <w:ilvl w:val="0"/>
                <w:numId w:val="27"/>
              </w:numPr>
            </w:pPr>
            <w:r>
              <w:t>_</w:t>
            </w:r>
            <w:r>
              <w:rPr>
                <w:color w:val="FF0000"/>
              </w:rPr>
              <w:t>T</w:t>
            </w:r>
            <w:r>
              <w:t>___</w:t>
            </w:r>
            <w:r w:rsidRPr="001A0A9E">
              <w:rPr>
                <w:rFonts w:ascii="Arial" w:eastAsia="Times New Roman" w:hAnsi="Arial" w:cs="Arial"/>
                <w:szCs w:val="16"/>
              </w:rPr>
              <w:t xml:space="preserve"> </w:t>
            </w:r>
            <w:proofErr w:type="gramStart"/>
            <w:r w:rsidRPr="001A0A9E">
              <w:t>The</w:t>
            </w:r>
            <w:proofErr w:type="gramEnd"/>
            <w:r w:rsidRPr="001A0A9E">
              <w:t xml:space="preserve"> term anisocytosis (determined by RDW), </w:t>
            </w:r>
            <w:proofErr w:type="spellStart"/>
            <w:r w:rsidRPr="001A0A9E">
              <w:t>microcytosis</w:t>
            </w:r>
            <w:proofErr w:type="spellEnd"/>
            <w:r w:rsidRPr="001A0A9E">
              <w:t xml:space="preserve"> and </w:t>
            </w:r>
            <w:proofErr w:type="spellStart"/>
            <w:r w:rsidRPr="001A0A9E">
              <w:t>macrocytosis</w:t>
            </w:r>
            <w:proofErr w:type="spellEnd"/>
            <w:r w:rsidRPr="001A0A9E">
              <w:t xml:space="preserve"> (determined by MCV) will not be reported out in the morphology.  </w:t>
            </w:r>
          </w:p>
          <w:p w:rsidR="003647C5" w:rsidRPr="001F734D" w:rsidRDefault="00256FE5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>
              <w:rPr>
                <w:color w:val="FF0000"/>
              </w:rPr>
              <w:t>T</w:t>
            </w:r>
            <w:r>
              <w:t>__RBC morphology and platelet estimates should always be done using the 100X objective.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481EF0">
            <w:r w:rsidRPr="006D261D">
              <w:lastRenderedPageBreak/>
              <w:t xml:space="preserve">ESR  </w:t>
            </w:r>
          </w:p>
        </w:tc>
        <w:tc>
          <w:tcPr>
            <w:tcW w:w="8275" w:type="dxa"/>
          </w:tcPr>
          <w:p w:rsidR="001F734D" w:rsidRPr="001F734D" w:rsidRDefault="001F734D" w:rsidP="001F734D">
            <w:pPr>
              <w:pStyle w:val="ListParagraph"/>
              <w:spacing w:after="200" w:line="276" w:lineRule="auto"/>
            </w:pPr>
            <w:r w:rsidRPr="005A3A82">
              <w:rPr>
                <w:b/>
              </w:rPr>
              <w:t>True or False Statements</w:t>
            </w:r>
            <w:r w:rsidRPr="001F734D">
              <w:t>:</w:t>
            </w:r>
          </w:p>
          <w:p w:rsidR="001F734D" w:rsidRDefault="001F734D" w:rsidP="00F86697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 w:rsidRPr="001F734D">
              <w:rPr>
                <w:color w:val="FF0000"/>
                <w:u w:val="single"/>
              </w:rPr>
              <w:t>T</w:t>
            </w:r>
            <w:r>
              <w:t xml:space="preserve">   Assay linearity is 0 - 68. Values greater than 68 should be reported as &gt;68. </w:t>
            </w:r>
          </w:p>
          <w:p w:rsidR="001F734D" w:rsidRDefault="001F734D" w:rsidP="00F86697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 w:rsidRPr="001F734D">
              <w:rPr>
                <w:color w:val="FF0000"/>
                <w:u w:val="single"/>
              </w:rPr>
              <w:t xml:space="preserve">T </w:t>
            </w:r>
            <w:r>
              <w:rPr>
                <w:color w:val="FF0000"/>
                <w:u w:val="single"/>
              </w:rPr>
              <w:t xml:space="preserve"> </w:t>
            </w:r>
            <w:r>
              <w:t xml:space="preserve">The ESR test is sensitive to temperature, tube angle and vibration. It is important to place the stand on a level surface where there is no draft. </w:t>
            </w:r>
          </w:p>
          <w:p w:rsidR="001F734D" w:rsidRDefault="001F734D" w:rsidP="00F86697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 w:rsidRPr="001F734D">
              <w:rPr>
                <w:color w:val="FF0000"/>
                <w:u w:val="single"/>
              </w:rPr>
              <w:t>F</w:t>
            </w:r>
            <w:r>
              <w:rPr>
                <w:color w:val="FF0000"/>
                <w:u w:val="single"/>
              </w:rPr>
              <w:t xml:space="preserve"> </w:t>
            </w:r>
            <w:r>
              <w:t xml:space="preserve"> One the tube is in the rack, a</w:t>
            </w:r>
            <w:r w:rsidRPr="001F734D">
              <w:t xml:space="preserve">llow the sample to settle in an undisturbed, vertical position for </w:t>
            </w:r>
            <w:r>
              <w:t>2</w:t>
            </w:r>
            <w:r w:rsidRPr="001F734D">
              <w:t>0 minutes</w:t>
            </w:r>
          </w:p>
          <w:p w:rsidR="00C641C4" w:rsidRDefault="001F734D" w:rsidP="00F86697">
            <w:pPr>
              <w:pStyle w:val="ListParagraph"/>
              <w:numPr>
                <w:ilvl w:val="0"/>
                <w:numId w:val="26"/>
              </w:numPr>
            </w:pPr>
            <w:r w:rsidRPr="001F734D">
              <w:rPr>
                <w:color w:val="FF0000"/>
                <w:u w:val="single"/>
              </w:rPr>
              <w:t>T</w:t>
            </w:r>
            <w:r w:rsidRPr="001F734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1F734D">
              <w:t xml:space="preserve">Opened </w:t>
            </w:r>
            <w:r>
              <w:t xml:space="preserve">QC </w:t>
            </w:r>
            <w:r w:rsidRPr="001F734D">
              <w:t>vials are stable 95 days post open when stored at 2-30</w:t>
            </w:r>
            <w:r>
              <w:t xml:space="preserve"> degree </w:t>
            </w:r>
            <w:r w:rsidRPr="001F734D">
              <w:t>C.</w:t>
            </w:r>
          </w:p>
          <w:p w:rsidR="001F734D" w:rsidRDefault="001F734D" w:rsidP="00F86697">
            <w:pPr>
              <w:pStyle w:val="ListParagraph"/>
              <w:numPr>
                <w:ilvl w:val="0"/>
                <w:numId w:val="26"/>
              </w:numPr>
            </w:pPr>
            <w:r w:rsidRPr="001F734D">
              <w:rPr>
                <w:color w:val="FF0000"/>
                <w:u w:val="single"/>
              </w:rPr>
              <w:t>T</w:t>
            </w:r>
            <w:r>
              <w:t xml:space="preserve">  </w:t>
            </w:r>
            <w:r w:rsidRPr="001F734D">
              <w:t xml:space="preserve">Both levels of controls should be run monthly and with lot# changes of ESR </w:t>
            </w:r>
            <w:r>
              <w:t xml:space="preserve"> </w:t>
            </w:r>
          </w:p>
          <w:p w:rsidR="001F734D" w:rsidRPr="006D261D" w:rsidRDefault="001F734D" w:rsidP="001F734D">
            <w:pPr>
              <w:pStyle w:val="ListParagraph"/>
            </w:pPr>
            <w:r>
              <w:t xml:space="preserve">  </w:t>
            </w:r>
            <w:r w:rsidRPr="001F734D">
              <w:t>tubes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481EF0">
            <w:r w:rsidRPr="006D261D">
              <w:t>INR</w:t>
            </w:r>
          </w:p>
        </w:tc>
        <w:tc>
          <w:tcPr>
            <w:tcW w:w="8275" w:type="dxa"/>
          </w:tcPr>
          <w:p w:rsidR="00C641C4" w:rsidRDefault="00E65F59" w:rsidP="00F86697">
            <w:pPr>
              <w:pStyle w:val="ListParagraph"/>
              <w:numPr>
                <w:ilvl w:val="0"/>
                <w:numId w:val="32"/>
              </w:numPr>
            </w:pPr>
            <w:r>
              <w:t>If using a butterfly for collection, use a _______________to clear the line of air before collecting the sodium citrate tube.</w:t>
            </w:r>
          </w:p>
          <w:p w:rsidR="00E65F59" w:rsidRDefault="00E65F59" w:rsidP="00F86697">
            <w:pPr>
              <w:pStyle w:val="ListParagraph"/>
              <w:numPr>
                <w:ilvl w:val="0"/>
                <w:numId w:val="33"/>
              </w:numPr>
            </w:pPr>
            <w:r>
              <w:t>Red top tube</w:t>
            </w:r>
          </w:p>
          <w:p w:rsidR="00E65F59" w:rsidRPr="00E65F59" w:rsidRDefault="00E65F59" w:rsidP="00F86697">
            <w:pPr>
              <w:pStyle w:val="ListParagraph"/>
              <w:numPr>
                <w:ilvl w:val="0"/>
                <w:numId w:val="33"/>
              </w:numPr>
              <w:rPr>
                <w:color w:val="FF0000"/>
              </w:rPr>
            </w:pPr>
            <w:r w:rsidRPr="00E65F59">
              <w:rPr>
                <w:color w:val="FF0000"/>
              </w:rPr>
              <w:t>Blue top tube</w:t>
            </w:r>
          </w:p>
          <w:p w:rsidR="00E65F59" w:rsidRDefault="00E65F59" w:rsidP="00F86697">
            <w:pPr>
              <w:pStyle w:val="ListParagraph"/>
              <w:numPr>
                <w:ilvl w:val="0"/>
                <w:numId w:val="33"/>
              </w:numPr>
            </w:pPr>
            <w:r>
              <w:t>Lavender top tube</w:t>
            </w:r>
          </w:p>
          <w:p w:rsidR="00746C36" w:rsidRDefault="00746C36" w:rsidP="00F86697">
            <w:pPr>
              <w:pStyle w:val="ListParagraph"/>
              <w:numPr>
                <w:ilvl w:val="0"/>
                <w:numId w:val="32"/>
              </w:numPr>
            </w:pPr>
            <w:r w:rsidRPr="00746C36">
              <w:t xml:space="preserve">Specimens are stable unspun and capped for </w:t>
            </w:r>
            <w:r>
              <w:t>_______</w:t>
            </w:r>
            <w:r w:rsidRPr="00746C36">
              <w:t>at room temperature.</w:t>
            </w:r>
          </w:p>
          <w:p w:rsidR="00746C36" w:rsidRDefault="00746C36" w:rsidP="00F86697">
            <w:pPr>
              <w:pStyle w:val="ListParagraph"/>
              <w:numPr>
                <w:ilvl w:val="0"/>
                <w:numId w:val="34"/>
              </w:numPr>
            </w:pPr>
            <w:r>
              <w:t>12 hours</w:t>
            </w:r>
          </w:p>
          <w:p w:rsidR="00746C36" w:rsidRDefault="00746C36" w:rsidP="00F86697">
            <w:pPr>
              <w:pStyle w:val="ListParagraph"/>
              <w:numPr>
                <w:ilvl w:val="0"/>
                <w:numId w:val="34"/>
              </w:numPr>
            </w:pPr>
            <w:r>
              <w:t>4 hours</w:t>
            </w:r>
          </w:p>
          <w:p w:rsidR="00746C36" w:rsidRDefault="00746C36" w:rsidP="00F86697">
            <w:pPr>
              <w:pStyle w:val="ListParagraph"/>
              <w:numPr>
                <w:ilvl w:val="0"/>
                <w:numId w:val="34"/>
              </w:numPr>
            </w:pPr>
            <w:r>
              <w:t>1 hour</w:t>
            </w:r>
          </w:p>
          <w:p w:rsidR="00746C36" w:rsidRPr="004F2613" w:rsidRDefault="00746C36" w:rsidP="00F86697">
            <w:pPr>
              <w:pStyle w:val="ListParagraph"/>
              <w:numPr>
                <w:ilvl w:val="0"/>
                <w:numId w:val="34"/>
              </w:numPr>
            </w:pPr>
            <w:r w:rsidRPr="00746C36">
              <w:rPr>
                <w:color w:val="FF0000"/>
              </w:rPr>
              <w:t>24 hours</w:t>
            </w:r>
          </w:p>
          <w:p w:rsidR="004F2613" w:rsidRDefault="004F2613" w:rsidP="00F86697">
            <w:pPr>
              <w:pStyle w:val="ListParagraph"/>
              <w:numPr>
                <w:ilvl w:val="0"/>
                <w:numId w:val="32"/>
              </w:numPr>
            </w:pPr>
            <w:r>
              <w:lastRenderedPageBreak/>
              <w:t>If HCT result is &gt;55%:</w:t>
            </w:r>
          </w:p>
          <w:p w:rsidR="004F2613" w:rsidRDefault="004F2613" w:rsidP="00F86697">
            <w:pPr>
              <w:pStyle w:val="ListParagraph"/>
              <w:numPr>
                <w:ilvl w:val="0"/>
                <w:numId w:val="35"/>
              </w:numPr>
            </w:pPr>
            <w:r>
              <w:t>C</w:t>
            </w:r>
            <w:r w:rsidRPr="004F2613">
              <w:t>ollection in a special tube adjusted for volume is required</w:t>
            </w:r>
          </w:p>
          <w:p w:rsidR="004F2613" w:rsidRDefault="004F2613" w:rsidP="00F86697">
            <w:pPr>
              <w:pStyle w:val="ListParagraph"/>
              <w:numPr>
                <w:ilvl w:val="0"/>
                <w:numId w:val="35"/>
              </w:numPr>
            </w:pPr>
            <w:r>
              <w:t>If patient has a standing order for high hematocrit and a special tube was collected, perform testing on the special tube.</w:t>
            </w:r>
          </w:p>
          <w:p w:rsidR="00463C46" w:rsidRDefault="00463C46" w:rsidP="00F86697">
            <w:pPr>
              <w:pStyle w:val="ListParagraph"/>
              <w:numPr>
                <w:ilvl w:val="0"/>
                <w:numId w:val="35"/>
              </w:numPr>
            </w:pPr>
            <w:r>
              <w:t>Special draw tubes can be obtained from St. Paul Clinic</w:t>
            </w:r>
          </w:p>
          <w:p w:rsidR="00463C46" w:rsidRDefault="00463C46" w:rsidP="00F86697">
            <w:pPr>
              <w:pStyle w:val="ListParagraph"/>
              <w:numPr>
                <w:ilvl w:val="0"/>
                <w:numId w:val="35"/>
              </w:numPr>
            </w:pPr>
            <w:r w:rsidRPr="00463C46">
              <w:rPr>
                <w:color w:val="FF0000"/>
              </w:rPr>
              <w:t>All of the above</w:t>
            </w:r>
            <w:r>
              <w:t>.</w:t>
            </w:r>
          </w:p>
          <w:p w:rsidR="001241AE" w:rsidRDefault="001241AE" w:rsidP="00F86697">
            <w:pPr>
              <w:pStyle w:val="ListParagraph"/>
              <w:numPr>
                <w:ilvl w:val="0"/>
                <w:numId w:val="32"/>
              </w:numPr>
            </w:pPr>
            <w:r w:rsidRPr="001241AE">
              <w:rPr>
                <w:color w:val="FF0000"/>
              </w:rPr>
              <w:t>T</w:t>
            </w:r>
            <w:r>
              <w:t xml:space="preserve"> or F:  Normal and abnormal quality control testing is performed every 8 hours each day of patient testing.</w:t>
            </w:r>
          </w:p>
          <w:p w:rsidR="001241AE" w:rsidRDefault="001241AE" w:rsidP="00F86697">
            <w:pPr>
              <w:pStyle w:val="ListParagraph"/>
              <w:numPr>
                <w:ilvl w:val="0"/>
                <w:numId w:val="32"/>
              </w:numPr>
            </w:pPr>
            <w:proofErr w:type="spellStart"/>
            <w:r w:rsidRPr="001241AE">
              <w:t>Microtainer</w:t>
            </w:r>
            <w:proofErr w:type="spellEnd"/>
            <w:r w:rsidRPr="001241AE">
              <w:t xml:space="preserve"> tubes must be loaded in </w:t>
            </w:r>
            <w:r>
              <w:t>______</w:t>
            </w:r>
            <w:r w:rsidRPr="001241AE">
              <w:t>MODE</w:t>
            </w:r>
            <w:r>
              <w:t>?</w:t>
            </w:r>
          </w:p>
          <w:p w:rsidR="001241AE" w:rsidRDefault="001241AE" w:rsidP="00F86697">
            <w:pPr>
              <w:pStyle w:val="ListParagraph"/>
              <w:numPr>
                <w:ilvl w:val="0"/>
                <w:numId w:val="36"/>
              </w:numPr>
            </w:pPr>
            <w:r>
              <w:t>Auto</w:t>
            </w:r>
          </w:p>
          <w:p w:rsidR="001241AE" w:rsidRPr="006D261D" w:rsidRDefault="001241AE" w:rsidP="00F86697">
            <w:pPr>
              <w:pStyle w:val="ListParagraph"/>
              <w:numPr>
                <w:ilvl w:val="0"/>
                <w:numId w:val="36"/>
              </w:numPr>
            </w:pPr>
            <w:r w:rsidRPr="001241AE">
              <w:rPr>
                <w:color w:val="FF0000"/>
              </w:rPr>
              <w:t>Manual</w:t>
            </w:r>
          </w:p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481EF0"/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481EF0">
            <w:r w:rsidRPr="006D261D">
              <w:t>Wet Prep</w:t>
            </w:r>
          </w:p>
        </w:tc>
        <w:tc>
          <w:tcPr>
            <w:tcW w:w="8275" w:type="dxa"/>
          </w:tcPr>
          <w:p w:rsidR="00E74F4C" w:rsidRDefault="00E74F4C" w:rsidP="00481EF0">
            <w:r>
              <w:t>Identify each picture:</w:t>
            </w:r>
            <w:r w:rsidR="0071073C">
              <w:t xml:space="preserve">  a)  Yeast   b)  Clue     c)  Trichomonas</w:t>
            </w:r>
          </w:p>
          <w:p w:rsidR="00C641C4" w:rsidRDefault="00E74F4C" w:rsidP="00481EF0"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7E2C9C4" wp14:editId="018040F1">
                  <wp:extent cx="914303" cy="95631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11" cy="102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7FB0C0B1" wp14:editId="292531EE">
                  <wp:extent cx="1323975" cy="970915"/>
                  <wp:effectExtent l="0" t="0" r="952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609" cy="101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1073C">
              <w:t xml:space="preserve">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E8B8D88" wp14:editId="4A4A4876">
                  <wp:extent cx="1800225" cy="10858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73C" w:rsidRDefault="0071073C" w:rsidP="00481EF0"/>
          <w:p w:rsidR="0071073C" w:rsidRDefault="0071073C" w:rsidP="00F86697">
            <w:pPr>
              <w:pStyle w:val="ListParagraph"/>
              <w:numPr>
                <w:ilvl w:val="0"/>
                <w:numId w:val="37"/>
              </w:numPr>
              <w:rPr>
                <w:color w:val="FF0000"/>
              </w:rPr>
            </w:pPr>
            <w:r>
              <w:rPr>
                <w:color w:val="FF0000"/>
              </w:rPr>
              <w:t>B-Clue cell</w:t>
            </w:r>
            <w:r>
              <w:t xml:space="preserve">                  2.   </w:t>
            </w:r>
            <w:r>
              <w:rPr>
                <w:color w:val="FF0000"/>
              </w:rPr>
              <w:t>A-</w:t>
            </w:r>
            <w:r w:rsidRPr="0071073C">
              <w:rPr>
                <w:color w:val="FF0000"/>
              </w:rPr>
              <w:t xml:space="preserve">Yeast </w:t>
            </w:r>
            <w:r>
              <w:t xml:space="preserve">                                  3.  </w:t>
            </w:r>
            <w:r>
              <w:rPr>
                <w:color w:val="FF0000"/>
              </w:rPr>
              <w:t>C-</w:t>
            </w:r>
            <w:r w:rsidRPr="0071073C">
              <w:rPr>
                <w:color w:val="FF0000"/>
              </w:rPr>
              <w:t>Trichomonas</w:t>
            </w:r>
          </w:p>
          <w:p w:rsidR="003D4B81" w:rsidRDefault="003D4B81" w:rsidP="003D4B81">
            <w:pPr>
              <w:rPr>
                <w:color w:val="FF0000"/>
              </w:rPr>
            </w:pPr>
          </w:p>
          <w:p w:rsidR="003D4B81" w:rsidRDefault="003D4B81" w:rsidP="00F86697">
            <w:pPr>
              <w:pStyle w:val="ListParagraph"/>
              <w:numPr>
                <w:ilvl w:val="0"/>
                <w:numId w:val="17"/>
              </w:numPr>
            </w:pPr>
            <w:r w:rsidRPr="003D4B81">
              <w:rPr>
                <w:color w:val="FF0000"/>
              </w:rPr>
              <w:t xml:space="preserve">T </w:t>
            </w:r>
            <w:r>
              <w:t>or F:  More than 20% of the epithelial cells should have the “clue” appearance to report the presence of clue cells.</w:t>
            </w:r>
          </w:p>
          <w:p w:rsidR="002C5B16" w:rsidRDefault="002C5B16" w:rsidP="00F86697">
            <w:pPr>
              <w:pStyle w:val="ListParagraph"/>
              <w:numPr>
                <w:ilvl w:val="0"/>
                <w:numId w:val="17"/>
              </w:numPr>
            </w:pPr>
            <w:r>
              <w:t xml:space="preserve">Examine at least </w:t>
            </w:r>
            <w:r>
              <w:softHyphen/>
            </w:r>
            <w:r>
              <w:softHyphen/>
            </w:r>
            <w:r>
              <w:softHyphen/>
              <w:t>_________ high power fields for fungal elements and clue cells before reporting a negative result.</w:t>
            </w:r>
          </w:p>
          <w:p w:rsidR="002C5B16" w:rsidRDefault="002C5B16" w:rsidP="00F86697">
            <w:pPr>
              <w:pStyle w:val="ListParagraph"/>
              <w:numPr>
                <w:ilvl w:val="0"/>
                <w:numId w:val="38"/>
              </w:numPr>
            </w:pPr>
            <w:r>
              <w:t>5</w:t>
            </w:r>
          </w:p>
          <w:p w:rsidR="002C5B16" w:rsidRDefault="002C5B16" w:rsidP="00F86697">
            <w:pPr>
              <w:pStyle w:val="ListParagraph"/>
              <w:numPr>
                <w:ilvl w:val="0"/>
                <w:numId w:val="38"/>
              </w:numPr>
            </w:pPr>
            <w:r>
              <w:t>10</w:t>
            </w:r>
          </w:p>
          <w:p w:rsidR="002C5B16" w:rsidRPr="002C5B16" w:rsidRDefault="002C5B16" w:rsidP="00F86697">
            <w:pPr>
              <w:pStyle w:val="ListParagraph"/>
              <w:numPr>
                <w:ilvl w:val="0"/>
                <w:numId w:val="38"/>
              </w:numPr>
              <w:rPr>
                <w:color w:val="FF0000"/>
              </w:rPr>
            </w:pPr>
            <w:r w:rsidRPr="002C5B16">
              <w:rPr>
                <w:color w:val="FF0000"/>
              </w:rPr>
              <w:t>20</w:t>
            </w:r>
          </w:p>
          <w:p w:rsidR="002C5B16" w:rsidRPr="003D4B81" w:rsidRDefault="002C5B16" w:rsidP="00F86697">
            <w:pPr>
              <w:pStyle w:val="ListParagraph"/>
              <w:numPr>
                <w:ilvl w:val="0"/>
                <w:numId w:val="38"/>
              </w:numPr>
            </w:pPr>
            <w:r>
              <w:t>25</w:t>
            </w:r>
          </w:p>
          <w:p w:rsidR="00E74F4C" w:rsidRPr="006D261D" w:rsidRDefault="00E74F4C" w:rsidP="00481EF0">
            <w:r>
              <w:t xml:space="preserve">    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481EF0">
            <w:r w:rsidRPr="006D261D">
              <w:t>KOH</w:t>
            </w:r>
          </w:p>
        </w:tc>
        <w:tc>
          <w:tcPr>
            <w:tcW w:w="8275" w:type="dxa"/>
          </w:tcPr>
          <w:p w:rsidR="00F86697" w:rsidRDefault="00F86697" w:rsidP="00F86697">
            <w:pPr>
              <w:pStyle w:val="ListParagraph"/>
              <w:numPr>
                <w:ilvl w:val="0"/>
                <w:numId w:val="39"/>
              </w:numPr>
            </w:pPr>
            <w:r>
              <w:t xml:space="preserve">T or </w:t>
            </w:r>
            <w:r w:rsidRPr="00F86697">
              <w:rPr>
                <w:color w:val="FF0000"/>
              </w:rPr>
              <w:t>F:</w:t>
            </w:r>
            <w:r>
              <w:t xml:space="preserve">  Specimen is placed on a glass slide and placed in a covered petri dish, and brought to the lab.  Only the petri dish needs to be labeled.</w:t>
            </w:r>
          </w:p>
          <w:p w:rsidR="00F86697" w:rsidRDefault="00F86697" w:rsidP="00F86697">
            <w:pPr>
              <w:pStyle w:val="ListParagraph"/>
              <w:numPr>
                <w:ilvl w:val="0"/>
                <w:numId w:val="39"/>
              </w:numPr>
            </w:pPr>
            <w:r>
              <w:t xml:space="preserve">How many drops </w:t>
            </w:r>
            <w:r w:rsidRPr="00F86697">
              <w:t>of KOH is added to the specimen</w:t>
            </w:r>
            <w:r>
              <w:t xml:space="preserve"> and then c</w:t>
            </w:r>
            <w:r w:rsidRPr="00F86697">
              <w:t>overslip</w:t>
            </w:r>
            <w:r w:rsidR="00C77A8F">
              <w:t>ed</w:t>
            </w:r>
            <w:r w:rsidRPr="00F86697">
              <w:t>.</w:t>
            </w:r>
          </w:p>
          <w:p w:rsidR="00F86697" w:rsidRDefault="00F86697" w:rsidP="00F86697">
            <w:pPr>
              <w:pStyle w:val="ListParagraph"/>
              <w:numPr>
                <w:ilvl w:val="0"/>
                <w:numId w:val="40"/>
              </w:numPr>
            </w:pPr>
            <w:r>
              <w:t>3</w:t>
            </w:r>
          </w:p>
          <w:p w:rsidR="00F86697" w:rsidRDefault="00F86697" w:rsidP="00F86697">
            <w:pPr>
              <w:pStyle w:val="ListParagraph"/>
              <w:numPr>
                <w:ilvl w:val="0"/>
                <w:numId w:val="40"/>
              </w:numPr>
            </w:pPr>
            <w:r>
              <w:t>2</w:t>
            </w:r>
          </w:p>
          <w:p w:rsidR="00F86697" w:rsidRPr="006E2FA1" w:rsidRDefault="00F86697" w:rsidP="00F86697">
            <w:pPr>
              <w:pStyle w:val="ListParagraph"/>
              <w:numPr>
                <w:ilvl w:val="0"/>
                <w:numId w:val="40"/>
              </w:numPr>
            </w:pPr>
            <w:r w:rsidRPr="00F86697">
              <w:rPr>
                <w:color w:val="FF0000"/>
              </w:rPr>
              <w:t>1</w:t>
            </w:r>
          </w:p>
          <w:p w:rsidR="006E2FA1" w:rsidRDefault="006E2FA1" w:rsidP="006E2FA1">
            <w:pPr>
              <w:pStyle w:val="ListParagraph"/>
            </w:pPr>
            <w:r w:rsidRPr="006E2FA1">
              <w:rPr>
                <w:b/>
              </w:rPr>
              <w:t>True or False</w:t>
            </w:r>
            <w:r>
              <w:t xml:space="preserve">:  </w:t>
            </w:r>
          </w:p>
          <w:p w:rsidR="006E2FA1" w:rsidRDefault="006E2FA1" w:rsidP="006E2FA1">
            <w:pPr>
              <w:pStyle w:val="ListParagraph"/>
              <w:numPr>
                <w:ilvl w:val="0"/>
                <w:numId w:val="39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6E2FA1">
              <w:t>pass</w:t>
            </w:r>
            <w:proofErr w:type="spellEnd"/>
            <w:r w:rsidRPr="006E2FA1">
              <w:t xml:space="preserve"> slide gently through flame 2-3 times</w:t>
            </w:r>
            <w:r>
              <w:t xml:space="preserve"> and let slide sit for 3 minutes.</w:t>
            </w:r>
          </w:p>
          <w:p w:rsidR="006E2FA1" w:rsidRDefault="006E2FA1" w:rsidP="006E2FA1">
            <w:pPr>
              <w:pStyle w:val="ListParagraph"/>
              <w:numPr>
                <w:ilvl w:val="0"/>
                <w:numId w:val="39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F</w:t>
            </w:r>
            <w:r>
              <w:t>__</w:t>
            </w:r>
            <w:r w:rsidRPr="006E2FA1">
              <w:t>Scan</w:t>
            </w:r>
            <w:proofErr w:type="spellEnd"/>
            <w:r w:rsidRPr="006E2FA1">
              <w:t xml:space="preserve"> a minimum of </w:t>
            </w:r>
            <w:r>
              <w:t>1</w:t>
            </w:r>
            <w:r w:rsidRPr="006E2FA1">
              <w:t>0 fields for fungal elements under low power</w:t>
            </w:r>
          </w:p>
          <w:p w:rsidR="006E2FA1" w:rsidRPr="006D261D" w:rsidRDefault="00272FB0" w:rsidP="00272FB0">
            <w:pPr>
              <w:pStyle w:val="ListParagraph"/>
              <w:numPr>
                <w:ilvl w:val="0"/>
                <w:numId w:val="39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__Care</w:t>
            </w:r>
            <w:proofErr w:type="spellEnd"/>
            <w:r>
              <w:t xml:space="preserve"> must be taken not to confuse so-called "mosaic" fungus (epithelial cell lines appearing as hyphae) and other artifacts with true fungal elements. True fungi hyphae will run over epithelial cells, not just along their edges.</w:t>
            </w:r>
          </w:p>
        </w:tc>
      </w:tr>
    </w:tbl>
    <w:p w:rsidR="00607F3E" w:rsidRPr="006D261D" w:rsidRDefault="00607F3E" w:rsidP="00607F3E"/>
    <w:p w:rsidR="009B117D" w:rsidRPr="006D261D" w:rsidRDefault="009B117D" w:rsidP="00607F3E"/>
    <w:p w:rsidR="009B117D" w:rsidRPr="006D261D" w:rsidRDefault="009B117D" w:rsidP="00607F3E"/>
    <w:p w:rsidR="003A087B" w:rsidRPr="006D261D" w:rsidRDefault="00607F3E" w:rsidP="00C641C4">
      <w:pPr>
        <w:pStyle w:val="ListParagraph"/>
      </w:pPr>
      <w:r w:rsidRPr="006D261D">
        <w:t xml:space="preserve"> </w:t>
      </w:r>
    </w:p>
    <w:p w:rsidR="00607F3E" w:rsidRPr="006D261D" w:rsidRDefault="00607F3E" w:rsidP="00607F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3D23C7" w:rsidRPr="001F734D" w:rsidTr="00B90D7B">
        <w:trPr>
          <w:trHeight w:val="512"/>
        </w:trPr>
        <w:tc>
          <w:tcPr>
            <w:tcW w:w="2206" w:type="dxa"/>
          </w:tcPr>
          <w:p w:rsidR="003D23C7" w:rsidRPr="006D261D" w:rsidRDefault="003D23C7" w:rsidP="00B90D7B">
            <w:proofErr w:type="spellStart"/>
            <w:r>
              <w:t>Riverway</w:t>
            </w:r>
            <w:proofErr w:type="spellEnd"/>
            <w:r>
              <w:t>:  Hematology-</w:t>
            </w:r>
            <w:r w:rsidRPr="006D261D">
              <w:t>Analyzer</w:t>
            </w:r>
            <w:r>
              <w:t xml:space="preserve"> MDIFF/WAM</w:t>
            </w:r>
          </w:p>
        </w:tc>
        <w:tc>
          <w:tcPr>
            <w:tcW w:w="7144" w:type="dxa"/>
          </w:tcPr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 xml:space="preserve">Specimens that are </w:t>
            </w:r>
            <w:r w:rsidRPr="00D4735B">
              <w:rPr>
                <w:color w:val="FF0000"/>
                <w:u w:val="single"/>
              </w:rPr>
              <w:t xml:space="preserve">unregistered </w:t>
            </w:r>
            <w:r>
              <w:t xml:space="preserve">and will have a </w:t>
            </w:r>
            <w:r>
              <w:rPr>
                <w:noProof/>
              </w:rPr>
              <w:drawing>
                <wp:inline distT="0" distB="0" distL="0" distR="0" wp14:anchorId="6F2DB402" wp14:editId="475FB354">
                  <wp:extent cx="219075" cy="188648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8" cy="19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next to sample ID and no patient demographics will be seen.</w:t>
            </w:r>
          </w:p>
          <w:p w:rsidR="003D23C7" w:rsidRDefault="003D23C7" w:rsidP="00B90D7B">
            <w:pPr>
              <w:pStyle w:val="ListParagraph"/>
            </w:pPr>
          </w:p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 w:rsidRPr="00F31CB6">
              <w:rPr>
                <w:color w:val="FF0000"/>
              </w:rPr>
              <w:t>T</w:t>
            </w:r>
            <w:r>
              <w:t xml:space="preserve"> or F:  Do not place CBC and Diff samples on a mechanical rocker. Constant rocking may cause PLT clumping and alter white cell membranes, resulting in false interpretive messages.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 xml:space="preserve"> Specimens stored at 2-8°C are stable for up to </w:t>
            </w:r>
            <w:r w:rsidRPr="00F31CB6">
              <w:rPr>
                <w:color w:val="FF0000"/>
                <w:u w:val="single"/>
              </w:rPr>
              <w:t>24 hours</w:t>
            </w:r>
            <w:r>
              <w:t>.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>All three levels of QC are performed at the following times: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31"/>
              </w:numPr>
            </w:pPr>
            <w:r>
              <w:t>Daily before sample analysis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31"/>
              </w:numPr>
            </w:pPr>
            <w:r>
              <w:t>After replacement/replenishment of reagents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31"/>
              </w:numPr>
            </w:pPr>
            <w:r>
              <w:t>After instrument maintenance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31"/>
              </w:numPr>
            </w:pPr>
            <w:r>
              <w:t>When there is a concern about the accuracy of analysis values</w:t>
            </w:r>
          </w:p>
          <w:p w:rsidR="003D23C7" w:rsidRPr="003E06E6" w:rsidRDefault="003D23C7" w:rsidP="003D23C7">
            <w:pPr>
              <w:pStyle w:val="ListParagraph"/>
              <w:numPr>
                <w:ilvl w:val="0"/>
                <w:numId w:val="31"/>
              </w:numPr>
            </w:pPr>
            <w:r w:rsidRPr="00F027C8">
              <w:rPr>
                <w:color w:val="FF0000"/>
              </w:rPr>
              <w:t>All of the above</w:t>
            </w:r>
          </w:p>
          <w:p w:rsidR="003D23C7" w:rsidRDefault="003D23C7" w:rsidP="00B90D7B">
            <w:pPr>
              <w:pStyle w:val="ListParagraph"/>
            </w:pPr>
            <w:r w:rsidRPr="005A3A82">
              <w:rPr>
                <w:b/>
              </w:rPr>
              <w:t>True or False Statements</w:t>
            </w:r>
            <w:r>
              <w:t>: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>
              <w:rPr>
                <w:color w:val="FF0000"/>
              </w:rPr>
              <w:t>T</w:t>
            </w:r>
            <w:r>
              <w:t xml:space="preserve">__ </w:t>
            </w:r>
            <w:r w:rsidRPr="0018788C">
              <w:t xml:space="preserve">Check all </w:t>
            </w:r>
            <w:proofErr w:type="spellStart"/>
            <w:r w:rsidRPr="0018788C">
              <w:t>microtainer</w:t>
            </w:r>
            <w:proofErr w:type="spellEnd"/>
            <w:r w:rsidRPr="0018788C">
              <w:t xml:space="preserve"> samples for clots with wooden sticks before running.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Pr="00D11799">
              <w:rPr>
                <w:color w:val="FF0000"/>
              </w:rPr>
              <w:t>F</w:t>
            </w:r>
            <w:r>
              <w:t xml:space="preserve">__ </w:t>
            </w:r>
            <w:proofErr w:type="gramStart"/>
            <w:r w:rsidRPr="0018788C">
              <w:t>Don’t</w:t>
            </w:r>
            <w:proofErr w:type="gramEnd"/>
            <w:r w:rsidRPr="0018788C">
              <w:t xml:space="preserve"> leave QC out more than </w:t>
            </w:r>
            <w:r>
              <w:t>45</w:t>
            </w:r>
            <w:r w:rsidRPr="0018788C">
              <w:t xml:space="preserve"> minutes</w:t>
            </w:r>
            <w:r>
              <w:t>.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>
              <w:rPr>
                <w:color w:val="FF0000"/>
              </w:rPr>
              <w:t>T</w:t>
            </w:r>
            <w:r>
              <w:t xml:space="preserve">__ </w:t>
            </w:r>
            <w:r w:rsidRPr="003647C5">
              <w:t xml:space="preserve">If running </w:t>
            </w:r>
            <w:r>
              <w:t xml:space="preserve">a </w:t>
            </w:r>
            <w:proofErr w:type="spellStart"/>
            <w:r w:rsidRPr="003647C5">
              <w:t>microtainer</w:t>
            </w:r>
            <w:proofErr w:type="spellEnd"/>
            <w:r w:rsidRPr="003647C5">
              <w:t>, remove the cap</w:t>
            </w:r>
            <w:r>
              <w:t xml:space="preserve"> and select-Cap Open (Manual mode)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>
              <w:rPr>
                <w:color w:val="FF0000"/>
              </w:rPr>
              <w:t>F</w:t>
            </w:r>
            <w:r>
              <w:t>__ Routine Cleaning with CELLCLEAN needs to be performed monthly.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>
              <w:rPr>
                <w:color w:val="FF0000"/>
              </w:rPr>
              <w:t>T</w:t>
            </w:r>
            <w:r>
              <w:t xml:space="preserve">__ Parameters that exceed </w:t>
            </w:r>
            <w:proofErr w:type="spellStart"/>
            <w:r>
              <w:t>Sysmex</w:t>
            </w:r>
            <w:proofErr w:type="spellEnd"/>
            <w:r>
              <w:t xml:space="preserve"> Reportable Range limits (linearity) are flagged with @ beside the result. These samples will be sent to Regions to be diluted.</w:t>
            </w:r>
          </w:p>
          <w:p w:rsidR="003D23C7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>
              <w:rPr>
                <w:color w:val="FF0000"/>
              </w:rPr>
              <w:t>F</w:t>
            </w:r>
            <w:r w:rsidRPr="00D53667">
              <w:t>__</w:t>
            </w:r>
            <w:proofErr w:type="spellStart"/>
            <w:r>
              <w:t>Riverway</w:t>
            </w:r>
            <w:proofErr w:type="spellEnd"/>
            <w:r>
              <w:t xml:space="preserve"> staff can report out specimens with op alerts stating Moderate sites send to Regions.</w:t>
            </w:r>
          </w:p>
          <w:p w:rsidR="003D23C7" w:rsidRPr="001F734D" w:rsidRDefault="003D23C7" w:rsidP="003D23C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Pr="009D1BA4">
              <w:rPr>
                <w:color w:val="FF0000"/>
              </w:rPr>
              <w:t>T</w:t>
            </w:r>
            <w:r>
              <w:t>__</w:t>
            </w:r>
            <w:proofErr w:type="spellStart"/>
            <w:r>
              <w:t>Riverway</w:t>
            </w:r>
            <w:proofErr w:type="spellEnd"/>
            <w:r>
              <w:t xml:space="preserve"> sites are considered </w:t>
            </w:r>
            <w:proofErr w:type="gramStart"/>
            <w:r>
              <w:t>Moderately</w:t>
            </w:r>
            <w:proofErr w:type="gramEnd"/>
            <w:r>
              <w:t xml:space="preserve"> complex sites.</w:t>
            </w:r>
          </w:p>
        </w:tc>
      </w:tr>
    </w:tbl>
    <w:p w:rsidR="006D261D" w:rsidRDefault="006D261D"/>
    <w:p w:rsidR="00D64693" w:rsidRDefault="00D64693" w:rsidP="00D64693">
      <w:proofErr w:type="spellStart"/>
      <w:r>
        <w:t>Coaguchek</w:t>
      </w:r>
      <w:proofErr w:type="spellEnd"/>
      <w:r>
        <w:t xml:space="preserve"> competency Questions</w:t>
      </w:r>
    </w:p>
    <w:p w:rsidR="00D64693" w:rsidRDefault="00D64693" w:rsidP="00D64693">
      <w:pPr>
        <w:pStyle w:val="ListParagraph"/>
        <w:numPr>
          <w:ilvl w:val="0"/>
          <w:numId w:val="41"/>
        </w:numPr>
        <w:spacing w:after="160" w:line="259" w:lineRule="auto"/>
      </w:pPr>
      <w:r>
        <w:t>How soon must a strip be used after being removed from the original container?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Within 5 minutes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Within 1 hour</w:t>
      </w:r>
    </w:p>
    <w:p w:rsidR="00D64693" w:rsidRPr="003A5A3F" w:rsidRDefault="00D64693" w:rsidP="00D64693">
      <w:pPr>
        <w:pStyle w:val="ListParagraph"/>
        <w:numPr>
          <w:ilvl w:val="1"/>
          <w:numId w:val="41"/>
        </w:numPr>
        <w:spacing w:after="160" w:line="259" w:lineRule="auto"/>
        <w:rPr>
          <w:color w:val="FF0000"/>
        </w:rPr>
      </w:pPr>
      <w:r w:rsidRPr="003A5A3F">
        <w:rPr>
          <w:color w:val="FF0000"/>
        </w:rPr>
        <w:t>Within 10 minutes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Within 8 hours</w:t>
      </w:r>
    </w:p>
    <w:p w:rsidR="00D64693" w:rsidRDefault="00D64693" w:rsidP="00D64693">
      <w:pPr>
        <w:pStyle w:val="ListParagraph"/>
        <w:numPr>
          <w:ilvl w:val="0"/>
          <w:numId w:val="41"/>
        </w:numPr>
        <w:spacing w:after="160" w:line="259" w:lineRule="auto"/>
      </w:pPr>
      <w:r>
        <w:t xml:space="preserve">What steps should you take if the </w:t>
      </w:r>
      <w:proofErr w:type="spellStart"/>
      <w:r>
        <w:t>Coaguchek</w:t>
      </w:r>
      <w:proofErr w:type="spellEnd"/>
      <w:r>
        <w:t xml:space="preserve"> control does not perform as expected?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Call your supervisor to let them know you are having trouble.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Cancel the test and ask the patient to return another day.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 w:rsidRPr="000318BE">
        <w:rPr>
          <w:color w:val="FF0000"/>
        </w:rPr>
        <w:t>Verify, remix and rerun, open new control, open new strips, contact your supervisor.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Run your patients anyway. It’s a waived test.</w:t>
      </w:r>
    </w:p>
    <w:p w:rsidR="00D64693" w:rsidRDefault="00D64693" w:rsidP="00D64693">
      <w:pPr>
        <w:pStyle w:val="ListParagraph"/>
        <w:numPr>
          <w:ilvl w:val="0"/>
          <w:numId w:val="41"/>
        </w:numPr>
        <w:spacing w:after="160" w:line="259" w:lineRule="auto"/>
      </w:pPr>
      <w:r>
        <w:t>If you stick the patient and the finger does not bleed well, you should: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Wipe the drop off and squeeze harder.</w:t>
      </w:r>
    </w:p>
    <w:p w:rsidR="00D64693" w:rsidRPr="000318BE" w:rsidRDefault="00D64693" w:rsidP="00D64693">
      <w:pPr>
        <w:pStyle w:val="ListParagraph"/>
        <w:numPr>
          <w:ilvl w:val="1"/>
          <w:numId w:val="41"/>
        </w:numPr>
        <w:spacing w:after="160" w:line="259" w:lineRule="auto"/>
        <w:rPr>
          <w:color w:val="FF0000"/>
        </w:rPr>
      </w:pPr>
      <w:r w:rsidRPr="000318BE">
        <w:rPr>
          <w:color w:val="FF0000"/>
        </w:rPr>
        <w:t>Stick the patient again.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Squeeze as hard as you can and keep adding specimen until you have enough.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Draw the patient from the arm.</w:t>
      </w:r>
    </w:p>
    <w:p w:rsidR="00D64693" w:rsidRDefault="00D64693" w:rsidP="00D64693">
      <w:pPr>
        <w:pStyle w:val="ListParagraph"/>
        <w:numPr>
          <w:ilvl w:val="0"/>
          <w:numId w:val="41"/>
        </w:numPr>
        <w:spacing w:after="160" w:line="259" w:lineRule="auto"/>
      </w:pPr>
      <w:r>
        <w:t>How often should the outside of the meter be cleaned?</w:t>
      </w:r>
    </w:p>
    <w:p w:rsidR="00D64693" w:rsidRPr="00F50A53" w:rsidRDefault="00D64693" w:rsidP="00D64693">
      <w:pPr>
        <w:pStyle w:val="ListParagraph"/>
        <w:numPr>
          <w:ilvl w:val="1"/>
          <w:numId w:val="41"/>
        </w:numPr>
        <w:spacing w:after="160" w:line="259" w:lineRule="auto"/>
        <w:rPr>
          <w:color w:val="FF0000"/>
        </w:rPr>
      </w:pPr>
      <w:r w:rsidRPr="00F50A53">
        <w:rPr>
          <w:color w:val="FF0000"/>
        </w:rPr>
        <w:lastRenderedPageBreak/>
        <w:t>After every patient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Once a day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Monthly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When visibly dirty.</w:t>
      </w:r>
    </w:p>
    <w:p w:rsidR="00D64693" w:rsidRDefault="00D64693" w:rsidP="00D64693">
      <w:pPr>
        <w:pStyle w:val="ListParagraph"/>
        <w:numPr>
          <w:ilvl w:val="0"/>
          <w:numId w:val="41"/>
        </w:numPr>
        <w:spacing w:after="160" w:line="259" w:lineRule="auto"/>
      </w:pPr>
      <w:r>
        <w:t>What should you do if you get an Error 7?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 xml:space="preserve">Draw the patient for a </w:t>
      </w:r>
      <w:proofErr w:type="spellStart"/>
      <w:r>
        <w:t>protime</w:t>
      </w:r>
      <w:proofErr w:type="spellEnd"/>
      <w:r>
        <w:t>.</w:t>
      </w:r>
    </w:p>
    <w:p w:rsidR="00D64693" w:rsidRPr="00F50A53" w:rsidRDefault="00D64693" w:rsidP="00D64693">
      <w:pPr>
        <w:pStyle w:val="ListParagraph"/>
        <w:numPr>
          <w:ilvl w:val="1"/>
          <w:numId w:val="41"/>
        </w:numPr>
        <w:spacing w:after="160" w:line="259" w:lineRule="auto"/>
        <w:rPr>
          <w:color w:val="FF0000"/>
        </w:rPr>
      </w:pPr>
      <w:r w:rsidRPr="00F50A53">
        <w:rPr>
          <w:color w:val="FF0000"/>
        </w:rPr>
        <w:t>Repea</w:t>
      </w:r>
      <w:r>
        <w:rPr>
          <w:color w:val="FF0000"/>
        </w:rPr>
        <w:t>t the test. If you get another E</w:t>
      </w:r>
      <w:r w:rsidRPr="00F50A53">
        <w:rPr>
          <w:color w:val="FF0000"/>
        </w:rPr>
        <w:t xml:space="preserve">rror 7, draw the patient for a </w:t>
      </w:r>
      <w:proofErr w:type="spellStart"/>
      <w:r w:rsidRPr="00F50A53">
        <w:rPr>
          <w:color w:val="FF0000"/>
        </w:rPr>
        <w:t>protime</w:t>
      </w:r>
      <w:proofErr w:type="spellEnd"/>
      <w:r w:rsidRPr="00F50A53">
        <w:rPr>
          <w:color w:val="FF0000"/>
        </w:rPr>
        <w:t>.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Turn the meter off and on and repeat the test.</w:t>
      </w:r>
    </w:p>
    <w:p w:rsidR="00D64693" w:rsidRDefault="00D64693" w:rsidP="00D64693">
      <w:pPr>
        <w:pStyle w:val="ListParagraph"/>
        <w:numPr>
          <w:ilvl w:val="1"/>
          <w:numId w:val="41"/>
        </w:numPr>
        <w:spacing w:after="160" w:line="259" w:lineRule="auto"/>
      </w:pPr>
      <w:r>
        <w:t>Call your supervisor immediately.</w:t>
      </w:r>
    </w:p>
    <w:p w:rsidR="00BD5CF2" w:rsidRDefault="00BD5CF2" w:rsidP="00BD5CF2">
      <w:pPr>
        <w:spacing w:after="160" w:line="259" w:lineRule="auto"/>
      </w:pPr>
    </w:p>
    <w:p w:rsidR="00BD5CF2" w:rsidRDefault="00BD5CF2" w:rsidP="00BD5CF2">
      <w:proofErr w:type="spellStart"/>
      <w:r>
        <w:t>HemoCue</w:t>
      </w:r>
      <w:proofErr w:type="spellEnd"/>
      <w:r>
        <w:t>: HGB &amp; WBC</w:t>
      </w:r>
    </w:p>
    <w:p w:rsidR="00BD5CF2" w:rsidRDefault="00BD5CF2" w:rsidP="00BD5CF2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What temperature do you store the </w:t>
      </w:r>
      <w:proofErr w:type="spellStart"/>
      <w:r>
        <w:t>microcuvettes</w:t>
      </w:r>
      <w:proofErr w:type="spellEnd"/>
      <w:r>
        <w:t>?</w:t>
      </w:r>
    </w:p>
    <w:p w:rsidR="00BD5CF2" w:rsidRDefault="00BD5CF2" w:rsidP="00BD5CF2">
      <w:pPr>
        <w:pStyle w:val="ListParagraph"/>
      </w:pPr>
      <w:r>
        <w:t xml:space="preserve">                    Room Temperature</w:t>
      </w:r>
    </w:p>
    <w:p w:rsidR="00BD5CF2" w:rsidRDefault="00BD5CF2" w:rsidP="00BD5CF2">
      <w:pPr>
        <w:pStyle w:val="ListParagraph"/>
        <w:numPr>
          <w:ilvl w:val="0"/>
          <w:numId w:val="42"/>
        </w:numPr>
        <w:spacing w:after="160" w:line="259" w:lineRule="auto"/>
      </w:pPr>
      <w:r>
        <w:t>How long are controls good for after opening?</w:t>
      </w:r>
    </w:p>
    <w:p w:rsidR="00BD5CF2" w:rsidRDefault="00BD5CF2" w:rsidP="00BD5CF2">
      <w:pPr>
        <w:pStyle w:val="ListParagraph"/>
      </w:pPr>
      <w:r>
        <w:t xml:space="preserve">                            1 month</w:t>
      </w:r>
    </w:p>
    <w:p w:rsidR="00BD5CF2" w:rsidRDefault="00BD5CF2" w:rsidP="00BD5CF2">
      <w:pPr>
        <w:pStyle w:val="ListParagraph"/>
        <w:numPr>
          <w:ilvl w:val="0"/>
          <w:numId w:val="42"/>
        </w:numPr>
        <w:spacing w:after="160" w:line="259" w:lineRule="auto"/>
      </w:pPr>
      <w:r>
        <w:t>What is the most appropriate anticoagulant for specimen collection?</w:t>
      </w:r>
    </w:p>
    <w:p w:rsidR="00BD5CF2" w:rsidRDefault="00BD5CF2" w:rsidP="00BD5CF2">
      <w:pPr>
        <w:pStyle w:val="ListParagraph"/>
      </w:pPr>
      <w:r>
        <w:t xml:space="preserve">                                          EDTA</w:t>
      </w:r>
    </w:p>
    <w:p w:rsidR="00BD5CF2" w:rsidRDefault="00BD5CF2" w:rsidP="00BD5CF2">
      <w:pPr>
        <w:pStyle w:val="ListParagraph"/>
        <w:numPr>
          <w:ilvl w:val="0"/>
          <w:numId w:val="42"/>
        </w:numPr>
        <w:spacing w:after="160" w:line="259" w:lineRule="auto"/>
      </w:pPr>
      <w:r>
        <w:t>What are the values that need to be repeated to verify HGB results?</w:t>
      </w:r>
    </w:p>
    <w:p w:rsidR="00BD5CF2" w:rsidRDefault="00BD5CF2" w:rsidP="00BD5CF2">
      <w:pPr>
        <w:pStyle w:val="ListParagraph"/>
      </w:pPr>
      <w:r>
        <w:t xml:space="preserve">                            &lt;7.0g.dl or &gt;19.0g/dl</w:t>
      </w:r>
    </w:p>
    <w:p w:rsidR="00BD5CF2" w:rsidRDefault="00BD5CF2" w:rsidP="00BD5CF2">
      <w:pPr>
        <w:pStyle w:val="ListParagraph"/>
        <w:numPr>
          <w:ilvl w:val="0"/>
          <w:numId w:val="42"/>
        </w:numPr>
        <w:spacing w:after="160" w:line="259" w:lineRule="auto"/>
      </w:pPr>
      <w:r>
        <w:t>What are the values that need to be repeated to verify WBC results?</w:t>
      </w:r>
    </w:p>
    <w:p w:rsidR="00BD5CF2" w:rsidRDefault="00BD5CF2" w:rsidP="00BD5CF2">
      <w:pPr>
        <w:pStyle w:val="ListParagraph"/>
      </w:pPr>
      <w:r>
        <w:t xml:space="preserve">                                  &lt;2.0k.ul or &gt;25.0u/kl</w:t>
      </w:r>
    </w:p>
    <w:p w:rsidR="00BD5CF2" w:rsidRDefault="00BD5CF2" w:rsidP="00BD5CF2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What would you do if the errors (ERR30, ERR62) appear on the WBC </w:t>
      </w:r>
      <w:proofErr w:type="spellStart"/>
      <w:r>
        <w:t>HemoCue</w:t>
      </w:r>
      <w:proofErr w:type="spellEnd"/>
      <w:r>
        <w:t>?</w:t>
      </w:r>
    </w:p>
    <w:p w:rsidR="00BD5CF2" w:rsidRDefault="00BD5CF2" w:rsidP="00BD5CF2">
      <w:pPr>
        <w:pStyle w:val="ListParagraph"/>
      </w:pPr>
      <w:r>
        <w:t xml:space="preserve">                         Clean the optical area.</w:t>
      </w:r>
    </w:p>
    <w:p w:rsidR="00BD5CF2" w:rsidRDefault="00BD5CF2" w:rsidP="00BD5CF2">
      <w:pPr>
        <w:spacing w:after="160" w:line="259" w:lineRule="auto"/>
      </w:pPr>
      <w:bookmarkStart w:id="0" w:name="_GoBack"/>
      <w:bookmarkEnd w:id="0"/>
    </w:p>
    <w:p w:rsidR="00BD5CF2" w:rsidRDefault="00BD5CF2" w:rsidP="00BD5CF2">
      <w:pPr>
        <w:spacing w:after="160" w:line="259" w:lineRule="auto"/>
      </w:pPr>
    </w:p>
    <w:p w:rsidR="00D64693" w:rsidRPr="006D261D" w:rsidRDefault="00D64693"/>
    <w:sectPr w:rsidR="00D64693" w:rsidRPr="006D261D" w:rsidSect="00481EF0">
      <w:headerReference w:type="default" r:id="rId15"/>
      <w:footerReference w:type="default" r:id="rId16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F5" w:rsidRDefault="000510F5" w:rsidP="00E14C89">
      <w:pPr>
        <w:spacing w:after="0" w:line="240" w:lineRule="auto"/>
      </w:pPr>
      <w:r>
        <w:separator/>
      </w:r>
    </w:p>
  </w:endnote>
  <w:endnote w:type="continuationSeparator" w:id="0">
    <w:p w:rsidR="000510F5" w:rsidRDefault="000510F5" w:rsidP="00E1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F1" w:rsidRDefault="00E07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F5" w:rsidRDefault="000510F5" w:rsidP="00E14C89">
      <w:pPr>
        <w:spacing w:after="0" w:line="240" w:lineRule="auto"/>
      </w:pPr>
      <w:r>
        <w:separator/>
      </w:r>
    </w:p>
  </w:footnote>
  <w:footnote w:type="continuationSeparator" w:id="0">
    <w:p w:rsidR="000510F5" w:rsidRDefault="000510F5" w:rsidP="00E1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2A" w:rsidRDefault="009B0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E78"/>
    <w:multiLevelType w:val="hybridMultilevel"/>
    <w:tmpl w:val="57224D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647DE"/>
    <w:multiLevelType w:val="hybridMultilevel"/>
    <w:tmpl w:val="984053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A524A"/>
    <w:multiLevelType w:val="hybridMultilevel"/>
    <w:tmpl w:val="BB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7EEC"/>
    <w:multiLevelType w:val="hybridMultilevel"/>
    <w:tmpl w:val="3948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7745"/>
    <w:multiLevelType w:val="hybridMultilevel"/>
    <w:tmpl w:val="DDC8EA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26ABC"/>
    <w:multiLevelType w:val="hybridMultilevel"/>
    <w:tmpl w:val="F094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75B5"/>
    <w:multiLevelType w:val="hybridMultilevel"/>
    <w:tmpl w:val="C86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8E7"/>
    <w:multiLevelType w:val="hybridMultilevel"/>
    <w:tmpl w:val="0338F2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2F17E2"/>
    <w:multiLevelType w:val="hybridMultilevel"/>
    <w:tmpl w:val="98A2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B2177"/>
    <w:multiLevelType w:val="hybridMultilevel"/>
    <w:tmpl w:val="0EDC5C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1D59F4"/>
    <w:multiLevelType w:val="hybridMultilevel"/>
    <w:tmpl w:val="6ABE87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E45A3"/>
    <w:multiLevelType w:val="hybridMultilevel"/>
    <w:tmpl w:val="B7B0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22528"/>
    <w:multiLevelType w:val="hybridMultilevel"/>
    <w:tmpl w:val="54B07A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A07D7"/>
    <w:multiLevelType w:val="hybridMultilevel"/>
    <w:tmpl w:val="DFB026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2E3346"/>
    <w:multiLevelType w:val="hybridMultilevel"/>
    <w:tmpl w:val="4462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2A01"/>
    <w:multiLevelType w:val="hybridMultilevel"/>
    <w:tmpl w:val="AEA80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24607"/>
    <w:multiLevelType w:val="hybridMultilevel"/>
    <w:tmpl w:val="5A722B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B20F4E"/>
    <w:multiLevelType w:val="hybridMultilevel"/>
    <w:tmpl w:val="D272F9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C31A61"/>
    <w:multiLevelType w:val="hybridMultilevel"/>
    <w:tmpl w:val="421A4D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DF3C8C"/>
    <w:multiLevelType w:val="hybridMultilevel"/>
    <w:tmpl w:val="87A8B1EE"/>
    <w:lvl w:ilvl="0" w:tplc="67DA850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5A7F94"/>
    <w:multiLevelType w:val="hybridMultilevel"/>
    <w:tmpl w:val="D918F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33E3C"/>
    <w:multiLevelType w:val="hybridMultilevel"/>
    <w:tmpl w:val="799259A6"/>
    <w:lvl w:ilvl="0" w:tplc="04090019">
      <w:start w:val="1"/>
      <w:numFmt w:val="lowerLetter"/>
      <w:lvlText w:val="%1.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2" w15:restartNumberingAfterBreak="0">
    <w:nsid w:val="5966769A"/>
    <w:multiLevelType w:val="hybridMultilevel"/>
    <w:tmpl w:val="6DA00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874DBA"/>
    <w:multiLevelType w:val="hybridMultilevel"/>
    <w:tmpl w:val="28E67F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4F3951"/>
    <w:multiLevelType w:val="hybridMultilevel"/>
    <w:tmpl w:val="FD682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53A1E"/>
    <w:multiLevelType w:val="hybridMultilevel"/>
    <w:tmpl w:val="489E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65E72"/>
    <w:multiLevelType w:val="hybridMultilevel"/>
    <w:tmpl w:val="62B057E6"/>
    <w:lvl w:ilvl="0" w:tplc="7B0887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62582"/>
    <w:multiLevelType w:val="hybridMultilevel"/>
    <w:tmpl w:val="4EBCE1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47116A"/>
    <w:multiLevelType w:val="hybridMultilevel"/>
    <w:tmpl w:val="9CA624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645259"/>
    <w:multiLevelType w:val="hybridMultilevel"/>
    <w:tmpl w:val="C0F4D4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433C05"/>
    <w:multiLevelType w:val="hybridMultilevel"/>
    <w:tmpl w:val="B186CD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9C19AD"/>
    <w:multiLevelType w:val="hybridMultilevel"/>
    <w:tmpl w:val="96E8CAD6"/>
    <w:lvl w:ilvl="0" w:tplc="E63E7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B1413"/>
    <w:multiLevelType w:val="hybridMultilevel"/>
    <w:tmpl w:val="A4864F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546BFE"/>
    <w:multiLevelType w:val="hybridMultilevel"/>
    <w:tmpl w:val="5CD836EE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4" w15:restartNumberingAfterBreak="0">
    <w:nsid w:val="68332897"/>
    <w:multiLevelType w:val="hybridMultilevel"/>
    <w:tmpl w:val="BB2AD5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F53B60"/>
    <w:multiLevelType w:val="hybridMultilevel"/>
    <w:tmpl w:val="9484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31A6B"/>
    <w:multiLevelType w:val="hybridMultilevel"/>
    <w:tmpl w:val="C0BA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76DCB"/>
    <w:multiLevelType w:val="hybridMultilevel"/>
    <w:tmpl w:val="9BC42B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C45B31"/>
    <w:multiLevelType w:val="hybridMultilevel"/>
    <w:tmpl w:val="8494C61C"/>
    <w:lvl w:ilvl="0" w:tplc="E63E7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11231"/>
    <w:multiLevelType w:val="hybridMultilevel"/>
    <w:tmpl w:val="3C4C7D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523598"/>
    <w:multiLevelType w:val="hybridMultilevel"/>
    <w:tmpl w:val="53E8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12045"/>
    <w:multiLevelType w:val="hybridMultilevel"/>
    <w:tmpl w:val="4D4CAE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2"/>
  </w:num>
  <w:num w:numId="3">
    <w:abstractNumId w:val="16"/>
  </w:num>
  <w:num w:numId="4">
    <w:abstractNumId w:val="19"/>
  </w:num>
  <w:num w:numId="5">
    <w:abstractNumId w:val="35"/>
  </w:num>
  <w:num w:numId="6">
    <w:abstractNumId w:val="24"/>
  </w:num>
  <w:num w:numId="7">
    <w:abstractNumId w:val="32"/>
  </w:num>
  <w:num w:numId="8">
    <w:abstractNumId w:val="34"/>
  </w:num>
  <w:num w:numId="9">
    <w:abstractNumId w:val="31"/>
  </w:num>
  <w:num w:numId="10">
    <w:abstractNumId w:val="4"/>
  </w:num>
  <w:num w:numId="11">
    <w:abstractNumId w:val="33"/>
  </w:num>
  <w:num w:numId="12">
    <w:abstractNumId w:val="28"/>
  </w:num>
  <w:num w:numId="13">
    <w:abstractNumId w:val="38"/>
  </w:num>
  <w:num w:numId="14">
    <w:abstractNumId w:val="6"/>
  </w:num>
  <w:num w:numId="15">
    <w:abstractNumId w:val="29"/>
  </w:num>
  <w:num w:numId="16">
    <w:abstractNumId w:val="25"/>
  </w:num>
  <w:num w:numId="17">
    <w:abstractNumId w:val="36"/>
  </w:num>
  <w:num w:numId="18">
    <w:abstractNumId w:val="0"/>
  </w:num>
  <w:num w:numId="19">
    <w:abstractNumId w:val="15"/>
  </w:num>
  <w:num w:numId="20">
    <w:abstractNumId w:val="39"/>
  </w:num>
  <w:num w:numId="21">
    <w:abstractNumId w:val="21"/>
  </w:num>
  <w:num w:numId="22">
    <w:abstractNumId w:val="14"/>
  </w:num>
  <w:num w:numId="23">
    <w:abstractNumId w:val="22"/>
  </w:num>
  <w:num w:numId="24">
    <w:abstractNumId w:val="37"/>
  </w:num>
  <w:num w:numId="25">
    <w:abstractNumId w:val="41"/>
  </w:num>
  <w:num w:numId="26">
    <w:abstractNumId w:val="5"/>
  </w:num>
  <w:num w:numId="27">
    <w:abstractNumId w:val="20"/>
  </w:num>
  <w:num w:numId="28">
    <w:abstractNumId w:val="18"/>
  </w:num>
  <w:num w:numId="29">
    <w:abstractNumId w:val="1"/>
  </w:num>
  <w:num w:numId="30">
    <w:abstractNumId w:val="27"/>
  </w:num>
  <w:num w:numId="31">
    <w:abstractNumId w:val="9"/>
  </w:num>
  <w:num w:numId="32">
    <w:abstractNumId w:val="3"/>
  </w:num>
  <w:num w:numId="33">
    <w:abstractNumId w:val="30"/>
  </w:num>
  <w:num w:numId="34">
    <w:abstractNumId w:val="23"/>
  </w:num>
  <w:num w:numId="35">
    <w:abstractNumId w:val="13"/>
  </w:num>
  <w:num w:numId="36">
    <w:abstractNumId w:val="17"/>
  </w:num>
  <w:num w:numId="37">
    <w:abstractNumId w:val="8"/>
  </w:num>
  <w:num w:numId="38">
    <w:abstractNumId w:val="10"/>
  </w:num>
  <w:num w:numId="39">
    <w:abstractNumId w:val="2"/>
  </w:num>
  <w:num w:numId="40">
    <w:abstractNumId w:val="7"/>
  </w:num>
  <w:num w:numId="41">
    <w:abstractNumId w:val="40"/>
  </w:num>
  <w:num w:numId="42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3E"/>
    <w:rsid w:val="000011F2"/>
    <w:rsid w:val="00006B60"/>
    <w:rsid w:val="00042353"/>
    <w:rsid w:val="000510F5"/>
    <w:rsid w:val="000531CA"/>
    <w:rsid w:val="00063A0B"/>
    <w:rsid w:val="000753AB"/>
    <w:rsid w:val="000934DA"/>
    <w:rsid w:val="000C1309"/>
    <w:rsid w:val="00105318"/>
    <w:rsid w:val="001241AE"/>
    <w:rsid w:val="00124793"/>
    <w:rsid w:val="00126A5E"/>
    <w:rsid w:val="00134117"/>
    <w:rsid w:val="001345A9"/>
    <w:rsid w:val="00134A3E"/>
    <w:rsid w:val="00165C2B"/>
    <w:rsid w:val="00170F7F"/>
    <w:rsid w:val="001821CE"/>
    <w:rsid w:val="0018788C"/>
    <w:rsid w:val="001A0A9E"/>
    <w:rsid w:val="001B3C6E"/>
    <w:rsid w:val="001F734D"/>
    <w:rsid w:val="0023178C"/>
    <w:rsid w:val="00250C0C"/>
    <w:rsid w:val="00256FE5"/>
    <w:rsid w:val="00266812"/>
    <w:rsid w:val="00272FB0"/>
    <w:rsid w:val="002829EC"/>
    <w:rsid w:val="00295479"/>
    <w:rsid w:val="002A69A8"/>
    <w:rsid w:val="002C10FE"/>
    <w:rsid w:val="002C5B16"/>
    <w:rsid w:val="002C6910"/>
    <w:rsid w:val="002D466F"/>
    <w:rsid w:val="002D49EA"/>
    <w:rsid w:val="002D79FE"/>
    <w:rsid w:val="00311C9A"/>
    <w:rsid w:val="00331DB0"/>
    <w:rsid w:val="00354592"/>
    <w:rsid w:val="003647C5"/>
    <w:rsid w:val="00383828"/>
    <w:rsid w:val="00393E3E"/>
    <w:rsid w:val="003A087B"/>
    <w:rsid w:val="003C4FF1"/>
    <w:rsid w:val="003D23C7"/>
    <w:rsid w:val="003D4B81"/>
    <w:rsid w:val="003E06E6"/>
    <w:rsid w:val="003E283D"/>
    <w:rsid w:val="003F788C"/>
    <w:rsid w:val="0041619F"/>
    <w:rsid w:val="00416EBD"/>
    <w:rsid w:val="00422213"/>
    <w:rsid w:val="00433E03"/>
    <w:rsid w:val="00436461"/>
    <w:rsid w:val="00440C76"/>
    <w:rsid w:val="00463C46"/>
    <w:rsid w:val="00476772"/>
    <w:rsid w:val="00477CC4"/>
    <w:rsid w:val="00481EF0"/>
    <w:rsid w:val="00491F2F"/>
    <w:rsid w:val="00492AF4"/>
    <w:rsid w:val="004A4286"/>
    <w:rsid w:val="004A455C"/>
    <w:rsid w:val="004A50CF"/>
    <w:rsid w:val="004B12A8"/>
    <w:rsid w:val="004B517A"/>
    <w:rsid w:val="004D3F4C"/>
    <w:rsid w:val="004F2613"/>
    <w:rsid w:val="005211D6"/>
    <w:rsid w:val="00554165"/>
    <w:rsid w:val="00560463"/>
    <w:rsid w:val="005842B3"/>
    <w:rsid w:val="005879DC"/>
    <w:rsid w:val="005969F3"/>
    <w:rsid w:val="005A3A82"/>
    <w:rsid w:val="005B4FA4"/>
    <w:rsid w:val="005D6AB6"/>
    <w:rsid w:val="005E363F"/>
    <w:rsid w:val="005F1E1B"/>
    <w:rsid w:val="00602076"/>
    <w:rsid w:val="00607F3E"/>
    <w:rsid w:val="006249EB"/>
    <w:rsid w:val="006276F5"/>
    <w:rsid w:val="0067148A"/>
    <w:rsid w:val="006736DB"/>
    <w:rsid w:val="00674696"/>
    <w:rsid w:val="00691608"/>
    <w:rsid w:val="00694AF4"/>
    <w:rsid w:val="006A72EF"/>
    <w:rsid w:val="006B61C1"/>
    <w:rsid w:val="006C140C"/>
    <w:rsid w:val="006D261D"/>
    <w:rsid w:val="006E2E5B"/>
    <w:rsid w:val="006E2FA1"/>
    <w:rsid w:val="00702263"/>
    <w:rsid w:val="007035E9"/>
    <w:rsid w:val="0071073C"/>
    <w:rsid w:val="00711618"/>
    <w:rsid w:val="00721C4F"/>
    <w:rsid w:val="00733066"/>
    <w:rsid w:val="00746C36"/>
    <w:rsid w:val="00754254"/>
    <w:rsid w:val="00755592"/>
    <w:rsid w:val="00762923"/>
    <w:rsid w:val="007A663B"/>
    <w:rsid w:val="007C5BF1"/>
    <w:rsid w:val="00805B63"/>
    <w:rsid w:val="008157D3"/>
    <w:rsid w:val="00840C77"/>
    <w:rsid w:val="00842940"/>
    <w:rsid w:val="0087682E"/>
    <w:rsid w:val="00884309"/>
    <w:rsid w:val="008F35A5"/>
    <w:rsid w:val="00900750"/>
    <w:rsid w:val="00921308"/>
    <w:rsid w:val="009235B0"/>
    <w:rsid w:val="009871EC"/>
    <w:rsid w:val="00990CBF"/>
    <w:rsid w:val="009911D4"/>
    <w:rsid w:val="0099357E"/>
    <w:rsid w:val="009A2AF0"/>
    <w:rsid w:val="009B032A"/>
    <w:rsid w:val="009B117D"/>
    <w:rsid w:val="009F2D34"/>
    <w:rsid w:val="00A10256"/>
    <w:rsid w:val="00A56A25"/>
    <w:rsid w:val="00A57339"/>
    <w:rsid w:val="00A71156"/>
    <w:rsid w:val="00A71844"/>
    <w:rsid w:val="00AB0981"/>
    <w:rsid w:val="00AB550E"/>
    <w:rsid w:val="00AC0ECD"/>
    <w:rsid w:val="00AC2CE6"/>
    <w:rsid w:val="00AC5758"/>
    <w:rsid w:val="00AE21FF"/>
    <w:rsid w:val="00AF465D"/>
    <w:rsid w:val="00B248B0"/>
    <w:rsid w:val="00B26C48"/>
    <w:rsid w:val="00B71BE6"/>
    <w:rsid w:val="00B7787C"/>
    <w:rsid w:val="00B96EB0"/>
    <w:rsid w:val="00BD5CF2"/>
    <w:rsid w:val="00BE455A"/>
    <w:rsid w:val="00C31D17"/>
    <w:rsid w:val="00C41506"/>
    <w:rsid w:val="00C47679"/>
    <w:rsid w:val="00C513D6"/>
    <w:rsid w:val="00C61917"/>
    <w:rsid w:val="00C641C4"/>
    <w:rsid w:val="00C67ED4"/>
    <w:rsid w:val="00C71624"/>
    <w:rsid w:val="00C74887"/>
    <w:rsid w:val="00C74F32"/>
    <w:rsid w:val="00C77A8F"/>
    <w:rsid w:val="00C96140"/>
    <w:rsid w:val="00CA16F7"/>
    <w:rsid w:val="00CB6F27"/>
    <w:rsid w:val="00CC657E"/>
    <w:rsid w:val="00CE1458"/>
    <w:rsid w:val="00CF1E20"/>
    <w:rsid w:val="00D11799"/>
    <w:rsid w:val="00D21F9E"/>
    <w:rsid w:val="00D326C4"/>
    <w:rsid w:val="00D4372A"/>
    <w:rsid w:val="00D4735B"/>
    <w:rsid w:val="00D51621"/>
    <w:rsid w:val="00D64693"/>
    <w:rsid w:val="00D674A8"/>
    <w:rsid w:val="00D6764C"/>
    <w:rsid w:val="00D76096"/>
    <w:rsid w:val="00DC2A35"/>
    <w:rsid w:val="00DD296B"/>
    <w:rsid w:val="00DD3053"/>
    <w:rsid w:val="00DE5CFF"/>
    <w:rsid w:val="00DE5FCB"/>
    <w:rsid w:val="00E07BF1"/>
    <w:rsid w:val="00E14C89"/>
    <w:rsid w:val="00E15416"/>
    <w:rsid w:val="00E23634"/>
    <w:rsid w:val="00E26A62"/>
    <w:rsid w:val="00E327A4"/>
    <w:rsid w:val="00E450EA"/>
    <w:rsid w:val="00E63ED8"/>
    <w:rsid w:val="00E65F59"/>
    <w:rsid w:val="00E7013C"/>
    <w:rsid w:val="00E74F4C"/>
    <w:rsid w:val="00EC2B0B"/>
    <w:rsid w:val="00F01D60"/>
    <w:rsid w:val="00F027C8"/>
    <w:rsid w:val="00F0547F"/>
    <w:rsid w:val="00F25F60"/>
    <w:rsid w:val="00F30052"/>
    <w:rsid w:val="00F30595"/>
    <w:rsid w:val="00F31CB6"/>
    <w:rsid w:val="00F63FAC"/>
    <w:rsid w:val="00F82954"/>
    <w:rsid w:val="00F862AD"/>
    <w:rsid w:val="00F86697"/>
    <w:rsid w:val="00FC1150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22E61-AAB1-4FEA-8434-3B1F357B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89"/>
  </w:style>
  <w:style w:type="paragraph" w:styleId="Footer">
    <w:name w:val="footer"/>
    <w:basedOn w:val="Normal"/>
    <w:link w:val="FooterChar"/>
    <w:uiPriority w:val="99"/>
    <w:unhideWhenUsed/>
    <w:rsid w:val="00E1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89"/>
  </w:style>
  <w:style w:type="paragraph" w:styleId="BalloonText">
    <w:name w:val="Balloon Text"/>
    <w:basedOn w:val="Normal"/>
    <w:link w:val="BalloonTextChar"/>
    <w:uiPriority w:val="99"/>
    <w:semiHidden/>
    <w:unhideWhenUsed/>
    <w:rsid w:val="00E1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8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A0A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0A9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699F-AFBF-483F-AD47-D9A5A6AA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Hospitals &amp; Clinics</Company>
  <LinksUpToDate>false</LinksUpToDate>
  <CharactersWithSpaces>16378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Coffin, Kim</dc:creator>
  <cp:lastModifiedBy>Russell, Colleen A</cp:lastModifiedBy>
  <cp:revision>115</cp:revision>
  <dcterms:created xsi:type="dcterms:W3CDTF">2018-09-12T22:07:00Z</dcterms:created>
  <dcterms:modified xsi:type="dcterms:W3CDTF">2019-09-13T18:54:00Z</dcterms:modified>
</cp:coreProperties>
</file>