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71" w:rsidRDefault="00B81471"/>
    <w:tbl>
      <w:tblPr>
        <w:tblStyle w:val="TableGrid"/>
        <w:tblW w:w="0" w:type="auto"/>
        <w:tblLook w:val="04A0"/>
      </w:tblPr>
      <w:tblGrid>
        <w:gridCol w:w="2557"/>
        <w:gridCol w:w="2658"/>
        <w:gridCol w:w="2618"/>
      </w:tblGrid>
      <w:tr w:rsidR="0038694B" w:rsidTr="00B81471">
        <w:trPr>
          <w:trHeight w:val="530"/>
        </w:trPr>
        <w:tc>
          <w:tcPr>
            <w:tcW w:w="7833" w:type="dxa"/>
            <w:gridSpan w:val="3"/>
            <w:shd w:val="clear" w:color="auto" w:fill="CCC0D9" w:themeFill="accent4" w:themeFillTint="66"/>
            <w:vAlign w:val="center"/>
          </w:tcPr>
          <w:p w:rsidR="0038694B" w:rsidRPr="00B81471" w:rsidRDefault="0038694B" w:rsidP="00B81471">
            <w:pPr>
              <w:jc w:val="center"/>
              <w:rPr>
                <w:b/>
                <w:sz w:val="40"/>
                <w:szCs w:val="40"/>
              </w:rPr>
            </w:pPr>
            <w:r w:rsidRPr="0038694B">
              <w:rPr>
                <w:b/>
                <w:sz w:val="40"/>
                <w:szCs w:val="40"/>
              </w:rPr>
              <w:t>A1CNow</w:t>
            </w:r>
            <w:r>
              <w:rPr>
                <w:b/>
                <w:sz w:val="40"/>
                <w:szCs w:val="40"/>
              </w:rPr>
              <w:t xml:space="preserve"> Stability</w:t>
            </w:r>
          </w:p>
        </w:tc>
      </w:tr>
      <w:tr w:rsidR="0038694B" w:rsidTr="00AF7AEF">
        <w:trPr>
          <w:trHeight w:val="305"/>
        </w:trPr>
        <w:tc>
          <w:tcPr>
            <w:tcW w:w="2557" w:type="dxa"/>
            <w:shd w:val="clear" w:color="auto" w:fill="D9D9D9" w:themeFill="background1" w:themeFillShade="D9"/>
          </w:tcPr>
          <w:p w:rsidR="0038694B" w:rsidRDefault="0038694B" w:rsidP="0038694B">
            <w:pPr>
              <w:jc w:val="center"/>
            </w:pPr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:rsidR="0038694B" w:rsidRPr="0038694B" w:rsidRDefault="0038694B" w:rsidP="0038694B">
            <w:pPr>
              <w:jc w:val="center"/>
              <w:rPr>
                <w:b/>
              </w:rPr>
            </w:pPr>
            <w:r w:rsidRPr="0038694B">
              <w:rPr>
                <w:b/>
              </w:rPr>
              <w:t xml:space="preserve">QC </w:t>
            </w:r>
          </w:p>
        </w:tc>
        <w:tc>
          <w:tcPr>
            <w:tcW w:w="2618" w:type="dxa"/>
            <w:shd w:val="clear" w:color="auto" w:fill="D9D9D9" w:themeFill="background1" w:themeFillShade="D9"/>
            <w:vAlign w:val="center"/>
          </w:tcPr>
          <w:p w:rsidR="0038694B" w:rsidRPr="0038694B" w:rsidRDefault="0038694B" w:rsidP="0038694B">
            <w:pPr>
              <w:jc w:val="center"/>
              <w:rPr>
                <w:b/>
              </w:rPr>
            </w:pPr>
            <w:r w:rsidRPr="0038694B">
              <w:rPr>
                <w:b/>
              </w:rPr>
              <w:t xml:space="preserve">Kit </w:t>
            </w:r>
          </w:p>
        </w:tc>
      </w:tr>
      <w:tr w:rsidR="0038694B" w:rsidTr="00C824A7">
        <w:trPr>
          <w:trHeight w:val="253"/>
        </w:trPr>
        <w:tc>
          <w:tcPr>
            <w:tcW w:w="2557" w:type="dxa"/>
            <w:shd w:val="clear" w:color="auto" w:fill="F2F2F2" w:themeFill="background1" w:themeFillShade="F2"/>
          </w:tcPr>
          <w:p w:rsidR="0038694B" w:rsidRPr="0038694B" w:rsidRDefault="0038694B" w:rsidP="0038694B">
            <w:pPr>
              <w:jc w:val="center"/>
              <w:rPr>
                <w:b/>
              </w:rPr>
            </w:pPr>
            <w:r w:rsidRPr="0038694B">
              <w:rPr>
                <w:b/>
              </w:rPr>
              <w:t>Frozen</w:t>
            </w:r>
          </w:p>
        </w:tc>
        <w:tc>
          <w:tcPr>
            <w:tcW w:w="2658" w:type="dxa"/>
          </w:tcPr>
          <w:p w:rsidR="0038694B" w:rsidRDefault="0038694B">
            <w:r>
              <w:t>Until expiration on the box</w:t>
            </w:r>
          </w:p>
        </w:tc>
        <w:tc>
          <w:tcPr>
            <w:tcW w:w="2618" w:type="dxa"/>
          </w:tcPr>
          <w:p w:rsidR="0038694B" w:rsidRDefault="0038694B">
            <w:r>
              <w:t>N/A</w:t>
            </w:r>
          </w:p>
        </w:tc>
      </w:tr>
      <w:tr w:rsidR="0038694B" w:rsidTr="00C824A7">
        <w:trPr>
          <w:trHeight w:val="268"/>
        </w:trPr>
        <w:tc>
          <w:tcPr>
            <w:tcW w:w="2557" w:type="dxa"/>
            <w:shd w:val="clear" w:color="auto" w:fill="F2F2F2" w:themeFill="background1" w:themeFillShade="F2"/>
          </w:tcPr>
          <w:p w:rsidR="0038694B" w:rsidRPr="0038694B" w:rsidRDefault="0038694B" w:rsidP="0038694B">
            <w:pPr>
              <w:jc w:val="center"/>
              <w:rPr>
                <w:b/>
              </w:rPr>
            </w:pPr>
            <w:r w:rsidRPr="0038694B">
              <w:rPr>
                <w:b/>
              </w:rPr>
              <w:t>Refrigerated</w:t>
            </w:r>
          </w:p>
        </w:tc>
        <w:tc>
          <w:tcPr>
            <w:tcW w:w="2658" w:type="dxa"/>
          </w:tcPr>
          <w:p w:rsidR="0038694B" w:rsidRDefault="0038694B">
            <w:r>
              <w:t>180 Days</w:t>
            </w:r>
          </w:p>
        </w:tc>
        <w:tc>
          <w:tcPr>
            <w:tcW w:w="2618" w:type="dxa"/>
          </w:tcPr>
          <w:p w:rsidR="0038694B" w:rsidRDefault="0038694B">
            <w:r>
              <w:t>Until expiration on the box</w:t>
            </w:r>
          </w:p>
        </w:tc>
      </w:tr>
      <w:tr w:rsidR="0038694B" w:rsidTr="00C824A7">
        <w:trPr>
          <w:trHeight w:val="242"/>
        </w:trPr>
        <w:tc>
          <w:tcPr>
            <w:tcW w:w="2557" w:type="dxa"/>
            <w:shd w:val="clear" w:color="auto" w:fill="F2F2F2" w:themeFill="background1" w:themeFillShade="F2"/>
          </w:tcPr>
          <w:p w:rsidR="0038694B" w:rsidRPr="0038694B" w:rsidRDefault="0038694B" w:rsidP="0038694B">
            <w:pPr>
              <w:jc w:val="center"/>
              <w:rPr>
                <w:b/>
              </w:rPr>
            </w:pPr>
            <w:r w:rsidRPr="0038694B">
              <w:rPr>
                <w:b/>
              </w:rPr>
              <w:t>Room Temp</w:t>
            </w:r>
          </w:p>
        </w:tc>
        <w:tc>
          <w:tcPr>
            <w:tcW w:w="2658" w:type="dxa"/>
          </w:tcPr>
          <w:p w:rsidR="0038694B" w:rsidRDefault="0038694B">
            <w:r>
              <w:t>5 minutes</w:t>
            </w:r>
            <w:r w:rsidR="0026041B">
              <w:t>*</w:t>
            </w:r>
          </w:p>
        </w:tc>
        <w:tc>
          <w:tcPr>
            <w:tcW w:w="2618" w:type="dxa"/>
          </w:tcPr>
          <w:p w:rsidR="0038694B" w:rsidRDefault="0038694B">
            <w:r>
              <w:t>120 Days</w:t>
            </w:r>
          </w:p>
        </w:tc>
      </w:tr>
    </w:tbl>
    <w:p w:rsidR="0038694B" w:rsidRDefault="0026041B">
      <w:r>
        <w:t xml:space="preserve">      *Do not let QC warm to room temp. Place vial in fridge immediately after use.</w:t>
      </w:r>
    </w:p>
    <w:p w:rsidR="002E534E" w:rsidRDefault="002E534E"/>
    <w:p w:rsidR="002E534E" w:rsidRDefault="002E534E"/>
    <w:p w:rsidR="002E534E" w:rsidRDefault="002E534E" w:rsidP="002E534E"/>
    <w:tbl>
      <w:tblPr>
        <w:tblStyle w:val="TableGrid"/>
        <w:tblW w:w="0" w:type="auto"/>
        <w:tblLook w:val="04A0"/>
      </w:tblPr>
      <w:tblGrid>
        <w:gridCol w:w="2557"/>
        <w:gridCol w:w="2658"/>
        <w:gridCol w:w="2618"/>
      </w:tblGrid>
      <w:tr w:rsidR="002E534E" w:rsidTr="00B25CF8">
        <w:trPr>
          <w:trHeight w:val="530"/>
        </w:trPr>
        <w:tc>
          <w:tcPr>
            <w:tcW w:w="7833" w:type="dxa"/>
            <w:gridSpan w:val="3"/>
            <w:shd w:val="clear" w:color="auto" w:fill="CCC0D9" w:themeFill="accent4" w:themeFillTint="66"/>
            <w:vAlign w:val="center"/>
          </w:tcPr>
          <w:p w:rsidR="002E534E" w:rsidRPr="00B81471" w:rsidRDefault="002E534E" w:rsidP="00B25CF8">
            <w:pPr>
              <w:jc w:val="center"/>
              <w:rPr>
                <w:b/>
                <w:sz w:val="40"/>
                <w:szCs w:val="40"/>
              </w:rPr>
            </w:pPr>
            <w:r w:rsidRPr="0038694B">
              <w:rPr>
                <w:b/>
                <w:sz w:val="40"/>
                <w:szCs w:val="40"/>
              </w:rPr>
              <w:t>A1CNow</w:t>
            </w:r>
            <w:r>
              <w:rPr>
                <w:b/>
                <w:sz w:val="40"/>
                <w:szCs w:val="40"/>
              </w:rPr>
              <w:t xml:space="preserve"> Stability</w:t>
            </w:r>
          </w:p>
        </w:tc>
      </w:tr>
      <w:tr w:rsidR="002E534E" w:rsidTr="00B25CF8">
        <w:trPr>
          <w:trHeight w:val="305"/>
        </w:trPr>
        <w:tc>
          <w:tcPr>
            <w:tcW w:w="2557" w:type="dxa"/>
            <w:shd w:val="clear" w:color="auto" w:fill="D9D9D9" w:themeFill="background1" w:themeFillShade="D9"/>
          </w:tcPr>
          <w:p w:rsidR="002E534E" w:rsidRDefault="002E534E" w:rsidP="00B25CF8">
            <w:pPr>
              <w:jc w:val="center"/>
            </w:pPr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:rsidR="002E534E" w:rsidRPr="0038694B" w:rsidRDefault="002E534E" w:rsidP="00B25CF8">
            <w:pPr>
              <w:jc w:val="center"/>
              <w:rPr>
                <w:b/>
              </w:rPr>
            </w:pPr>
            <w:r w:rsidRPr="0038694B">
              <w:rPr>
                <w:b/>
              </w:rPr>
              <w:t xml:space="preserve">QC </w:t>
            </w:r>
          </w:p>
        </w:tc>
        <w:tc>
          <w:tcPr>
            <w:tcW w:w="2618" w:type="dxa"/>
            <w:shd w:val="clear" w:color="auto" w:fill="D9D9D9" w:themeFill="background1" w:themeFillShade="D9"/>
            <w:vAlign w:val="center"/>
          </w:tcPr>
          <w:p w:rsidR="002E534E" w:rsidRPr="0038694B" w:rsidRDefault="002E534E" w:rsidP="00B25CF8">
            <w:pPr>
              <w:jc w:val="center"/>
              <w:rPr>
                <w:b/>
              </w:rPr>
            </w:pPr>
            <w:r w:rsidRPr="0038694B">
              <w:rPr>
                <w:b/>
              </w:rPr>
              <w:t xml:space="preserve">Kit </w:t>
            </w:r>
          </w:p>
        </w:tc>
      </w:tr>
      <w:tr w:rsidR="002E534E" w:rsidTr="00B25CF8">
        <w:trPr>
          <w:trHeight w:val="253"/>
        </w:trPr>
        <w:tc>
          <w:tcPr>
            <w:tcW w:w="2557" w:type="dxa"/>
            <w:shd w:val="clear" w:color="auto" w:fill="F2F2F2" w:themeFill="background1" w:themeFillShade="F2"/>
          </w:tcPr>
          <w:p w:rsidR="002E534E" w:rsidRPr="0038694B" w:rsidRDefault="002E534E" w:rsidP="00B25CF8">
            <w:pPr>
              <w:jc w:val="center"/>
              <w:rPr>
                <w:b/>
              </w:rPr>
            </w:pPr>
            <w:r w:rsidRPr="0038694B">
              <w:rPr>
                <w:b/>
              </w:rPr>
              <w:t>Frozen</w:t>
            </w:r>
          </w:p>
        </w:tc>
        <w:tc>
          <w:tcPr>
            <w:tcW w:w="2658" w:type="dxa"/>
          </w:tcPr>
          <w:p w:rsidR="002E534E" w:rsidRDefault="002E534E" w:rsidP="00B25CF8">
            <w:r>
              <w:t>Until expiration on the box</w:t>
            </w:r>
          </w:p>
        </w:tc>
        <w:tc>
          <w:tcPr>
            <w:tcW w:w="2618" w:type="dxa"/>
          </w:tcPr>
          <w:p w:rsidR="002E534E" w:rsidRDefault="002E534E" w:rsidP="00B25CF8">
            <w:r>
              <w:t>N/A</w:t>
            </w:r>
          </w:p>
        </w:tc>
      </w:tr>
      <w:tr w:rsidR="002E534E" w:rsidTr="00B25CF8">
        <w:trPr>
          <w:trHeight w:val="268"/>
        </w:trPr>
        <w:tc>
          <w:tcPr>
            <w:tcW w:w="2557" w:type="dxa"/>
            <w:shd w:val="clear" w:color="auto" w:fill="F2F2F2" w:themeFill="background1" w:themeFillShade="F2"/>
          </w:tcPr>
          <w:p w:rsidR="002E534E" w:rsidRPr="0038694B" w:rsidRDefault="002E534E" w:rsidP="00B25CF8">
            <w:pPr>
              <w:jc w:val="center"/>
              <w:rPr>
                <w:b/>
              </w:rPr>
            </w:pPr>
            <w:r w:rsidRPr="0038694B">
              <w:rPr>
                <w:b/>
              </w:rPr>
              <w:t>Refrigerated</w:t>
            </w:r>
          </w:p>
        </w:tc>
        <w:tc>
          <w:tcPr>
            <w:tcW w:w="2658" w:type="dxa"/>
          </w:tcPr>
          <w:p w:rsidR="002E534E" w:rsidRDefault="002E534E" w:rsidP="00B25CF8">
            <w:r>
              <w:t>180 Days</w:t>
            </w:r>
          </w:p>
        </w:tc>
        <w:tc>
          <w:tcPr>
            <w:tcW w:w="2618" w:type="dxa"/>
          </w:tcPr>
          <w:p w:rsidR="002E534E" w:rsidRDefault="002E534E" w:rsidP="00B25CF8">
            <w:r>
              <w:t>Until expiration on the box</w:t>
            </w:r>
          </w:p>
        </w:tc>
      </w:tr>
      <w:tr w:rsidR="002E534E" w:rsidTr="00B25CF8">
        <w:trPr>
          <w:trHeight w:val="242"/>
        </w:trPr>
        <w:tc>
          <w:tcPr>
            <w:tcW w:w="2557" w:type="dxa"/>
            <w:shd w:val="clear" w:color="auto" w:fill="F2F2F2" w:themeFill="background1" w:themeFillShade="F2"/>
          </w:tcPr>
          <w:p w:rsidR="002E534E" w:rsidRPr="0038694B" w:rsidRDefault="002E534E" w:rsidP="00B25CF8">
            <w:pPr>
              <w:jc w:val="center"/>
              <w:rPr>
                <w:b/>
              </w:rPr>
            </w:pPr>
            <w:r w:rsidRPr="0038694B">
              <w:rPr>
                <w:b/>
              </w:rPr>
              <w:t>Room Temp</w:t>
            </w:r>
          </w:p>
        </w:tc>
        <w:tc>
          <w:tcPr>
            <w:tcW w:w="2658" w:type="dxa"/>
          </w:tcPr>
          <w:p w:rsidR="002E534E" w:rsidRDefault="002E534E" w:rsidP="00B25CF8">
            <w:r>
              <w:t>5 minutes*</w:t>
            </w:r>
          </w:p>
        </w:tc>
        <w:tc>
          <w:tcPr>
            <w:tcW w:w="2618" w:type="dxa"/>
          </w:tcPr>
          <w:p w:rsidR="002E534E" w:rsidRDefault="002E534E" w:rsidP="00B25CF8">
            <w:r>
              <w:t>120 Days</w:t>
            </w:r>
          </w:p>
        </w:tc>
      </w:tr>
    </w:tbl>
    <w:p w:rsidR="002E534E" w:rsidRDefault="002E534E" w:rsidP="002E534E">
      <w:r>
        <w:t xml:space="preserve">      *Do not let QC warm to room temp. Place vial in fridge immediately after use.</w:t>
      </w:r>
    </w:p>
    <w:p w:rsidR="002E534E" w:rsidRDefault="002E534E"/>
    <w:p w:rsidR="002E534E" w:rsidRDefault="002E534E"/>
    <w:p w:rsidR="002E534E" w:rsidRDefault="002E534E"/>
    <w:p w:rsidR="002E534E" w:rsidRDefault="002E534E" w:rsidP="002E534E"/>
    <w:tbl>
      <w:tblPr>
        <w:tblStyle w:val="TableGrid"/>
        <w:tblW w:w="0" w:type="auto"/>
        <w:tblLook w:val="04A0"/>
      </w:tblPr>
      <w:tblGrid>
        <w:gridCol w:w="2557"/>
        <w:gridCol w:w="2658"/>
        <w:gridCol w:w="2618"/>
      </w:tblGrid>
      <w:tr w:rsidR="002E534E" w:rsidTr="00B25CF8">
        <w:trPr>
          <w:trHeight w:val="530"/>
        </w:trPr>
        <w:tc>
          <w:tcPr>
            <w:tcW w:w="7833" w:type="dxa"/>
            <w:gridSpan w:val="3"/>
            <w:shd w:val="clear" w:color="auto" w:fill="CCC0D9" w:themeFill="accent4" w:themeFillTint="66"/>
            <w:vAlign w:val="center"/>
          </w:tcPr>
          <w:p w:rsidR="002E534E" w:rsidRPr="00B81471" w:rsidRDefault="002E534E" w:rsidP="00B25CF8">
            <w:pPr>
              <w:jc w:val="center"/>
              <w:rPr>
                <w:b/>
                <w:sz w:val="40"/>
                <w:szCs w:val="40"/>
              </w:rPr>
            </w:pPr>
            <w:r w:rsidRPr="0038694B">
              <w:rPr>
                <w:b/>
                <w:sz w:val="40"/>
                <w:szCs w:val="40"/>
              </w:rPr>
              <w:t>A1CNow</w:t>
            </w:r>
            <w:r>
              <w:rPr>
                <w:b/>
                <w:sz w:val="40"/>
                <w:szCs w:val="40"/>
              </w:rPr>
              <w:t xml:space="preserve"> Stability</w:t>
            </w:r>
          </w:p>
        </w:tc>
      </w:tr>
      <w:tr w:rsidR="002E534E" w:rsidTr="00B25CF8">
        <w:trPr>
          <w:trHeight w:val="305"/>
        </w:trPr>
        <w:tc>
          <w:tcPr>
            <w:tcW w:w="2557" w:type="dxa"/>
            <w:shd w:val="clear" w:color="auto" w:fill="D9D9D9" w:themeFill="background1" w:themeFillShade="D9"/>
          </w:tcPr>
          <w:p w:rsidR="002E534E" w:rsidRDefault="002E534E" w:rsidP="00B25CF8">
            <w:pPr>
              <w:jc w:val="center"/>
            </w:pPr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:rsidR="002E534E" w:rsidRPr="0038694B" w:rsidRDefault="002E534E" w:rsidP="00B25CF8">
            <w:pPr>
              <w:jc w:val="center"/>
              <w:rPr>
                <w:b/>
              </w:rPr>
            </w:pPr>
            <w:r w:rsidRPr="0038694B">
              <w:rPr>
                <w:b/>
              </w:rPr>
              <w:t xml:space="preserve">QC </w:t>
            </w:r>
          </w:p>
        </w:tc>
        <w:tc>
          <w:tcPr>
            <w:tcW w:w="2618" w:type="dxa"/>
            <w:shd w:val="clear" w:color="auto" w:fill="D9D9D9" w:themeFill="background1" w:themeFillShade="D9"/>
            <w:vAlign w:val="center"/>
          </w:tcPr>
          <w:p w:rsidR="002E534E" w:rsidRPr="0038694B" w:rsidRDefault="002E534E" w:rsidP="00B25CF8">
            <w:pPr>
              <w:jc w:val="center"/>
              <w:rPr>
                <w:b/>
              </w:rPr>
            </w:pPr>
            <w:r w:rsidRPr="0038694B">
              <w:rPr>
                <w:b/>
              </w:rPr>
              <w:t xml:space="preserve">Kit </w:t>
            </w:r>
          </w:p>
        </w:tc>
      </w:tr>
      <w:tr w:rsidR="002E534E" w:rsidTr="00B25CF8">
        <w:trPr>
          <w:trHeight w:val="253"/>
        </w:trPr>
        <w:tc>
          <w:tcPr>
            <w:tcW w:w="2557" w:type="dxa"/>
            <w:shd w:val="clear" w:color="auto" w:fill="F2F2F2" w:themeFill="background1" w:themeFillShade="F2"/>
          </w:tcPr>
          <w:p w:rsidR="002E534E" w:rsidRPr="0038694B" w:rsidRDefault="002E534E" w:rsidP="00B25CF8">
            <w:pPr>
              <w:jc w:val="center"/>
              <w:rPr>
                <w:b/>
              </w:rPr>
            </w:pPr>
            <w:r w:rsidRPr="0038694B">
              <w:rPr>
                <w:b/>
              </w:rPr>
              <w:t>Frozen</w:t>
            </w:r>
          </w:p>
        </w:tc>
        <w:tc>
          <w:tcPr>
            <w:tcW w:w="2658" w:type="dxa"/>
          </w:tcPr>
          <w:p w:rsidR="002E534E" w:rsidRDefault="002E534E" w:rsidP="00B25CF8">
            <w:r>
              <w:t>Until expiration on the box</w:t>
            </w:r>
          </w:p>
        </w:tc>
        <w:tc>
          <w:tcPr>
            <w:tcW w:w="2618" w:type="dxa"/>
          </w:tcPr>
          <w:p w:rsidR="002E534E" w:rsidRDefault="002E534E" w:rsidP="00B25CF8">
            <w:r>
              <w:t>N/A</w:t>
            </w:r>
          </w:p>
        </w:tc>
      </w:tr>
      <w:tr w:rsidR="002E534E" w:rsidTr="00B25CF8">
        <w:trPr>
          <w:trHeight w:val="268"/>
        </w:trPr>
        <w:tc>
          <w:tcPr>
            <w:tcW w:w="2557" w:type="dxa"/>
            <w:shd w:val="clear" w:color="auto" w:fill="F2F2F2" w:themeFill="background1" w:themeFillShade="F2"/>
          </w:tcPr>
          <w:p w:rsidR="002E534E" w:rsidRPr="0038694B" w:rsidRDefault="002E534E" w:rsidP="00B25CF8">
            <w:pPr>
              <w:jc w:val="center"/>
              <w:rPr>
                <w:b/>
              </w:rPr>
            </w:pPr>
            <w:r w:rsidRPr="0038694B">
              <w:rPr>
                <w:b/>
              </w:rPr>
              <w:t>Refrigerated</w:t>
            </w:r>
          </w:p>
        </w:tc>
        <w:tc>
          <w:tcPr>
            <w:tcW w:w="2658" w:type="dxa"/>
          </w:tcPr>
          <w:p w:rsidR="002E534E" w:rsidRDefault="002E534E" w:rsidP="00B25CF8">
            <w:r>
              <w:t>180 Days</w:t>
            </w:r>
          </w:p>
        </w:tc>
        <w:tc>
          <w:tcPr>
            <w:tcW w:w="2618" w:type="dxa"/>
          </w:tcPr>
          <w:p w:rsidR="002E534E" w:rsidRDefault="002E534E" w:rsidP="00B25CF8">
            <w:r>
              <w:t>Until expiration on the box</w:t>
            </w:r>
          </w:p>
        </w:tc>
      </w:tr>
      <w:tr w:rsidR="002E534E" w:rsidTr="00B25CF8">
        <w:trPr>
          <w:trHeight w:val="242"/>
        </w:trPr>
        <w:tc>
          <w:tcPr>
            <w:tcW w:w="2557" w:type="dxa"/>
            <w:shd w:val="clear" w:color="auto" w:fill="F2F2F2" w:themeFill="background1" w:themeFillShade="F2"/>
          </w:tcPr>
          <w:p w:rsidR="002E534E" w:rsidRPr="0038694B" w:rsidRDefault="002E534E" w:rsidP="00B25CF8">
            <w:pPr>
              <w:jc w:val="center"/>
              <w:rPr>
                <w:b/>
              </w:rPr>
            </w:pPr>
            <w:r w:rsidRPr="0038694B">
              <w:rPr>
                <w:b/>
              </w:rPr>
              <w:t>Room Temp</w:t>
            </w:r>
          </w:p>
        </w:tc>
        <w:tc>
          <w:tcPr>
            <w:tcW w:w="2658" w:type="dxa"/>
          </w:tcPr>
          <w:p w:rsidR="002E534E" w:rsidRDefault="002E534E" w:rsidP="00B25CF8">
            <w:r>
              <w:t>5 minutes*</w:t>
            </w:r>
          </w:p>
        </w:tc>
        <w:tc>
          <w:tcPr>
            <w:tcW w:w="2618" w:type="dxa"/>
          </w:tcPr>
          <w:p w:rsidR="002E534E" w:rsidRDefault="002E534E" w:rsidP="00B25CF8">
            <w:r>
              <w:t>120 Days</w:t>
            </w:r>
          </w:p>
        </w:tc>
      </w:tr>
    </w:tbl>
    <w:p w:rsidR="002E534E" w:rsidRDefault="002E534E" w:rsidP="002E534E">
      <w:r>
        <w:t xml:space="preserve">      *Do not let QC warm to room temp. Place vial in fridge immediately after use.</w:t>
      </w:r>
    </w:p>
    <w:p w:rsidR="002E534E" w:rsidRDefault="002E534E"/>
    <w:sectPr w:rsidR="002E534E" w:rsidSect="00B75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694B"/>
    <w:rsid w:val="00155A68"/>
    <w:rsid w:val="0026041B"/>
    <w:rsid w:val="002E534E"/>
    <w:rsid w:val="0038694B"/>
    <w:rsid w:val="00AF7AEF"/>
    <w:rsid w:val="00B7572E"/>
    <w:rsid w:val="00B81471"/>
    <w:rsid w:val="00B85BDC"/>
    <w:rsid w:val="00C8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Medical Center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lmorin1</dc:creator>
  <cp:lastModifiedBy>lmorin1</cp:lastModifiedBy>
  <cp:revision>6</cp:revision>
  <cp:lastPrinted>2018-01-24T19:54:00Z</cp:lastPrinted>
  <dcterms:created xsi:type="dcterms:W3CDTF">2018-01-12T13:42:00Z</dcterms:created>
  <dcterms:modified xsi:type="dcterms:W3CDTF">2018-01-24T20:12:00Z</dcterms:modified>
</cp:coreProperties>
</file>