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8898" w14:textId="06518E4F" w:rsidR="0092089B" w:rsidRDefault="0092089B" w:rsidP="009D06D9">
      <w:pPr>
        <w:ind w:left="720" w:hanging="360"/>
      </w:pPr>
    </w:p>
    <w:p w14:paraId="01CD1E02" w14:textId="76F208DA" w:rsidR="0092089B" w:rsidRDefault="002E3AA6" w:rsidP="009D06D9">
      <w:pPr>
        <w:ind w:left="720" w:hanging="360"/>
      </w:pPr>
      <w:r>
        <w:t>NAME:________________________________   Date: _____________      PASS____ FAIL____</w:t>
      </w:r>
    </w:p>
    <w:p w14:paraId="153D0A62" w14:textId="77777777" w:rsidR="0092089B" w:rsidRPr="0092089B" w:rsidRDefault="0092089B" w:rsidP="009D06D9">
      <w:pPr>
        <w:ind w:left="720" w:hanging="360"/>
        <w:rPr>
          <w:sz w:val="24"/>
          <w:szCs w:val="24"/>
        </w:rPr>
      </w:pPr>
    </w:p>
    <w:p w14:paraId="40D46E97" w14:textId="0B946485" w:rsidR="00FC5E42" w:rsidRPr="0092089B" w:rsidRDefault="009D06D9" w:rsidP="009208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9B">
        <w:rPr>
          <w:sz w:val="24"/>
          <w:szCs w:val="24"/>
        </w:rPr>
        <w:t xml:space="preserve">The </w:t>
      </w:r>
      <w:r w:rsidR="00EB6256" w:rsidRPr="0092089B">
        <w:rPr>
          <w:sz w:val="24"/>
          <w:szCs w:val="24"/>
        </w:rPr>
        <w:t xml:space="preserve">HIV 1/2 </w:t>
      </w:r>
      <w:proofErr w:type="spellStart"/>
      <w:r w:rsidR="00EB6256" w:rsidRPr="0092089B">
        <w:rPr>
          <w:sz w:val="24"/>
          <w:szCs w:val="24"/>
        </w:rPr>
        <w:t>Oraquick</w:t>
      </w:r>
      <w:proofErr w:type="spellEnd"/>
      <w:r w:rsidR="00EB6256" w:rsidRPr="0092089B">
        <w:rPr>
          <w:sz w:val="24"/>
          <w:szCs w:val="24"/>
        </w:rPr>
        <w:t xml:space="preserve"> test kits </w:t>
      </w:r>
      <w:r w:rsidR="0082213F" w:rsidRPr="0092089B">
        <w:rPr>
          <w:sz w:val="24"/>
          <w:szCs w:val="24"/>
        </w:rPr>
        <w:t>can be stored at</w:t>
      </w:r>
      <w:r w:rsidR="00EB6256" w:rsidRPr="0092089B">
        <w:rPr>
          <w:sz w:val="24"/>
          <w:szCs w:val="24"/>
        </w:rPr>
        <w:t xml:space="preserve"> </w:t>
      </w:r>
      <w:r w:rsidR="0082213F" w:rsidRPr="0092089B">
        <w:rPr>
          <w:sz w:val="24"/>
          <w:szCs w:val="24"/>
        </w:rPr>
        <w:t>2- 27</w:t>
      </w:r>
      <w:r w:rsidR="0082213F" w:rsidRPr="0092089B">
        <w:rPr>
          <w:rFonts w:cstheme="minorHAnsi"/>
          <w:sz w:val="24"/>
          <w:szCs w:val="24"/>
        </w:rPr>
        <w:t>°</w:t>
      </w:r>
      <w:r w:rsidR="0082213F" w:rsidRPr="0092089B">
        <w:rPr>
          <w:sz w:val="24"/>
          <w:szCs w:val="24"/>
        </w:rPr>
        <w:t xml:space="preserve">C.  Our clinics will store the kits at room temp.     </w:t>
      </w:r>
      <w:r w:rsidR="0082213F" w:rsidRPr="0092089B">
        <w:rPr>
          <w:b/>
          <w:bCs/>
          <w:sz w:val="24"/>
          <w:szCs w:val="24"/>
        </w:rPr>
        <w:t>TRUE     FALSE</w:t>
      </w:r>
    </w:p>
    <w:p w14:paraId="62FEE9FC" w14:textId="68636081" w:rsidR="009D06D9" w:rsidRPr="0092089B" w:rsidRDefault="009D06D9" w:rsidP="009D06D9">
      <w:pPr>
        <w:pStyle w:val="ListParagraph"/>
        <w:ind w:left="1080"/>
        <w:rPr>
          <w:sz w:val="24"/>
          <w:szCs w:val="24"/>
        </w:rPr>
      </w:pPr>
    </w:p>
    <w:p w14:paraId="477A2DA6" w14:textId="20E994F9" w:rsidR="009D06D9" w:rsidRPr="0092089B" w:rsidRDefault="009D06D9" w:rsidP="009D06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9B">
        <w:rPr>
          <w:sz w:val="24"/>
          <w:szCs w:val="24"/>
        </w:rPr>
        <w:t xml:space="preserve">Test should be read </w:t>
      </w:r>
      <w:r w:rsidR="004D4204" w:rsidRPr="0092089B">
        <w:rPr>
          <w:sz w:val="24"/>
          <w:szCs w:val="24"/>
        </w:rPr>
        <w:t>at 20 minutes but not exceeding 40 minutes</w:t>
      </w:r>
      <w:r w:rsidR="0082213F" w:rsidRPr="0092089B">
        <w:rPr>
          <w:sz w:val="24"/>
          <w:szCs w:val="24"/>
        </w:rPr>
        <w:t xml:space="preserve">:  </w:t>
      </w:r>
      <w:r w:rsidR="0082213F" w:rsidRPr="0092089B">
        <w:rPr>
          <w:b/>
          <w:bCs/>
          <w:sz w:val="24"/>
          <w:szCs w:val="24"/>
        </w:rPr>
        <w:t>TRUE           FALSE</w:t>
      </w:r>
    </w:p>
    <w:p w14:paraId="3C79450D" w14:textId="77777777" w:rsidR="004D4204" w:rsidRPr="0092089B" w:rsidRDefault="004D4204" w:rsidP="004D4204">
      <w:pPr>
        <w:pStyle w:val="ListParagraph"/>
        <w:ind w:left="1080" w:firstLine="360"/>
        <w:rPr>
          <w:sz w:val="24"/>
          <w:szCs w:val="24"/>
        </w:rPr>
      </w:pPr>
    </w:p>
    <w:p w14:paraId="35284943" w14:textId="5A1D82AB" w:rsidR="009D06D9" w:rsidRPr="0092089B" w:rsidRDefault="009D06D9" w:rsidP="009D06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9B">
        <w:rPr>
          <w:sz w:val="24"/>
          <w:szCs w:val="24"/>
        </w:rPr>
        <w:t xml:space="preserve">Control requirements are: </w:t>
      </w:r>
      <w:r w:rsidRPr="0092089B">
        <w:rPr>
          <w:b/>
          <w:i/>
          <w:sz w:val="24"/>
          <w:szCs w:val="24"/>
        </w:rPr>
        <w:t>select all that apply</w:t>
      </w:r>
    </w:p>
    <w:p w14:paraId="4809A1C7" w14:textId="0AE065C0" w:rsidR="009D06D9" w:rsidRPr="0092089B" w:rsidRDefault="009D06D9" w:rsidP="004D420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089B">
        <w:rPr>
          <w:sz w:val="24"/>
          <w:szCs w:val="24"/>
        </w:rPr>
        <w:t>Every shipment</w:t>
      </w:r>
      <w:r w:rsidR="004D4204" w:rsidRPr="0092089B">
        <w:rPr>
          <w:sz w:val="24"/>
          <w:szCs w:val="24"/>
        </w:rPr>
        <w:t xml:space="preserve"> and/or lot number</w:t>
      </w:r>
    </w:p>
    <w:p w14:paraId="25E593BE" w14:textId="572969F5" w:rsidR="009D06D9" w:rsidRPr="0092089B" w:rsidRDefault="009D06D9" w:rsidP="009D06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089B">
        <w:rPr>
          <w:sz w:val="24"/>
          <w:szCs w:val="24"/>
        </w:rPr>
        <w:t xml:space="preserve">Any time the test device </w:t>
      </w:r>
      <w:r w:rsidR="002E3AA6">
        <w:rPr>
          <w:sz w:val="24"/>
          <w:szCs w:val="24"/>
        </w:rPr>
        <w:t xml:space="preserve">storage </w:t>
      </w:r>
      <w:r w:rsidRPr="0092089B">
        <w:rPr>
          <w:sz w:val="24"/>
          <w:szCs w:val="24"/>
        </w:rPr>
        <w:t>temp goes out of range</w:t>
      </w:r>
    </w:p>
    <w:p w14:paraId="3EC115D6" w14:textId="1B537B3C" w:rsidR="009D06D9" w:rsidRPr="0092089B" w:rsidRDefault="009D06D9" w:rsidP="009D06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089B">
        <w:rPr>
          <w:sz w:val="24"/>
          <w:szCs w:val="24"/>
        </w:rPr>
        <w:t>Any time performance is in question</w:t>
      </w:r>
    </w:p>
    <w:p w14:paraId="6CAB7CD1" w14:textId="26227E41" w:rsidR="009A2150" w:rsidRPr="0092089B" w:rsidRDefault="009A2150" w:rsidP="009D06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089B">
        <w:rPr>
          <w:sz w:val="24"/>
          <w:szCs w:val="24"/>
        </w:rPr>
        <w:t>Each new user</w:t>
      </w:r>
    </w:p>
    <w:p w14:paraId="14524A0D" w14:textId="77777777" w:rsidR="0082213F" w:rsidRPr="0092089B" w:rsidRDefault="0082213F" w:rsidP="0082213F">
      <w:pPr>
        <w:pStyle w:val="ListParagraph"/>
        <w:ind w:left="1080"/>
        <w:rPr>
          <w:sz w:val="24"/>
          <w:szCs w:val="24"/>
        </w:rPr>
      </w:pPr>
    </w:p>
    <w:p w14:paraId="46A30CBE" w14:textId="77A07773" w:rsidR="0082213F" w:rsidRPr="0092089B" w:rsidRDefault="0082213F" w:rsidP="008221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9B">
        <w:rPr>
          <w:sz w:val="24"/>
          <w:szCs w:val="24"/>
        </w:rPr>
        <w:t xml:space="preserve">Controls for the </w:t>
      </w:r>
      <w:proofErr w:type="spellStart"/>
      <w:r w:rsidRPr="0092089B">
        <w:rPr>
          <w:sz w:val="24"/>
          <w:szCs w:val="24"/>
        </w:rPr>
        <w:t>Oraquick</w:t>
      </w:r>
      <w:proofErr w:type="spellEnd"/>
      <w:r w:rsidRPr="0092089B">
        <w:rPr>
          <w:sz w:val="24"/>
          <w:szCs w:val="24"/>
        </w:rPr>
        <w:t xml:space="preserve"> HIV 1/2 test are refrigerated (2-8</w:t>
      </w:r>
      <w:r w:rsidRPr="0092089B">
        <w:rPr>
          <w:rFonts w:cstheme="minorHAnsi"/>
          <w:sz w:val="24"/>
          <w:szCs w:val="24"/>
        </w:rPr>
        <w:t>°</w:t>
      </w:r>
      <w:r w:rsidRPr="0092089B">
        <w:rPr>
          <w:sz w:val="24"/>
          <w:szCs w:val="24"/>
        </w:rPr>
        <w:t>C</w:t>
      </w:r>
      <w:r w:rsidRPr="0092089B">
        <w:rPr>
          <w:sz w:val="24"/>
          <w:szCs w:val="24"/>
        </w:rPr>
        <w:t xml:space="preserve">):  </w:t>
      </w:r>
      <w:r w:rsidR="0092089B" w:rsidRPr="0092089B">
        <w:rPr>
          <w:sz w:val="24"/>
          <w:szCs w:val="24"/>
        </w:rPr>
        <w:t xml:space="preserve">   </w:t>
      </w:r>
      <w:r w:rsidRPr="0092089B">
        <w:rPr>
          <w:sz w:val="24"/>
          <w:szCs w:val="24"/>
        </w:rPr>
        <w:t xml:space="preserve"> </w:t>
      </w:r>
      <w:r w:rsidRPr="0092089B">
        <w:rPr>
          <w:b/>
          <w:bCs/>
          <w:sz w:val="24"/>
          <w:szCs w:val="24"/>
        </w:rPr>
        <w:t>TRUE           FALSE</w:t>
      </w:r>
    </w:p>
    <w:p w14:paraId="58E744D1" w14:textId="77777777" w:rsidR="0082213F" w:rsidRPr="0092089B" w:rsidRDefault="0082213F" w:rsidP="0082213F">
      <w:pPr>
        <w:pStyle w:val="ListParagraph"/>
        <w:rPr>
          <w:sz w:val="24"/>
          <w:szCs w:val="24"/>
        </w:rPr>
      </w:pPr>
    </w:p>
    <w:p w14:paraId="5DB619B0" w14:textId="0C082E8D" w:rsidR="0082213F" w:rsidRPr="0092089B" w:rsidRDefault="0082213F" w:rsidP="008221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9B">
        <w:rPr>
          <w:sz w:val="24"/>
          <w:szCs w:val="24"/>
        </w:rPr>
        <w:t>How long are the controls good for once opened? _____________________</w:t>
      </w:r>
    </w:p>
    <w:p w14:paraId="4A124949" w14:textId="77777777" w:rsidR="0092089B" w:rsidRPr="0092089B" w:rsidRDefault="0092089B" w:rsidP="0092089B">
      <w:pPr>
        <w:pStyle w:val="ListParagraph"/>
        <w:rPr>
          <w:sz w:val="24"/>
          <w:szCs w:val="24"/>
        </w:rPr>
      </w:pPr>
    </w:p>
    <w:p w14:paraId="30EE8933" w14:textId="3D9B3BC3" w:rsidR="0092089B" w:rsidRPr="0092089B" w:rsidRDefault="0092089B" w:rsidP="008221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9B">
        <w:rPr>
          <w:sz w:val="24"/>
          <w:szCs w:val="24"/>
        </w:rPr>
        <w:t xml:space="preserve">A patient under the age of 12 can have the </w:t>
      </w:r>
      <w:proofErr w:type="spellStart"/>
      <w:r w:rsidRPr="0092089B">
        <w:rPr>
          <w:sz w:val="24"/>
          <w:szCs w:val="24"/>
        </w:rPr>
        <w:t>Oraquick</w:t>
      </w:r>
      <w:proofErr w:type="spellEnd"/>
      <w:r w:rsidRPr="0092089B">
        <w:rPr>
          <w:sz w:val="24"/>
          <w:szCs w:val="24"/>
        </w:rPr>
        <w:t xml:space="preserve"> HIV 1/2 test:       </w:t>
      </w:r>
      <w:r w:rsidRPr="0092089B">
        <w:rPr>
          <w:b/>
          <w:bCs/>
          <w:sz w:val="24"/>
          <w:szCs w:val="24"/>
        </w:rPr>
        <w:t>TRUE           FALSE</w:t>
      </w:r>
    </w:p>
    <w:p w14:paraId="7C4CDC96" w14:textId="77777777" w:rsidR="0092089B" w:rsidRPr="0092089B" w:rsidRDefault="0092089B" w:rsidP="0092089B">
      <w:pPr>
        <w:pStyle w:val="ListParagraph"/>
        <w:rPr>
          <w:sz w:val="24"/>
          <w:szCs w:val="24"/>
        </w:rPr>
      </w:pPr>
    </w:p>
    <w:p w14:paraId="6537EDB4" w14:textId="4EBA05A9" w:rsidR="0092089B" w:rsidRPr="0092089B" w:rsidRDefault="0092089B" w:rsidP="009208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89B">
        <w:rPr>
          <w:sz w:val="24"/>
          <w:szCs w:val="24"/>
        </w:rPr>
        <w:t xml:space="preserve">A patient who ate or drank can have the test as long as it was 30 minutes prior to the test being performed:   </w:t>
      </w:r>
      <w:r>
        <w:rPr>
          <w:b/>
          <w:bCs/>
          <w:sz w:val="24"/>
          <w:szCs w:val="24"/>
        </w:rPr>
        <w:tab/>
        <w:t>T</w:t>
      </w:r>
      <w:r w:rsidRPr="0092089B">
        <w:rPr>
          <w:b/>
          <w:bCs/>
          <w:sz w:val="24"/>
          <w:szCs w:val="24"/>
        </w:rPr>
        <w:t>RUE           FALSE</w:t>
      </w:r>
    </w:p>
    <w:p w14:paraId="794023B4" w14:textId="77777777" w:rsidR="0092089B" w:rsidRPr="0092089B" w:rsidRDefault="0092089B" w:rsidP="0092089B">
      <w:pPr>
        <w:pStyle w:val="ListParagraph"/>
        <w:rPr>
          <w:sz w:val="24"/>
          <w:szCs w:val="24"/>
        </w:rPr>
      </w:pPr>
    </w:p>
    <w:p w14:paraId="6EA2DE89" w14:textId="77777777" w:rsidR="0092089B" w:rsidRPr="0092089B" w:rsidRDefault="0092089B" w:rsidP="0092089B">
      <w:pPr>
        <w:pStyle w:val="ListParagraph"/>
        <w:rPr>
          <w:sz w:val="24"/>
          <w:szCs w:val="24"/>
        </w:rPr>
      </w:pPr>
    </w:p>
    <w:p w14:paraId="27E4306D" w14:textId="6D1211C6" w:rsidR="0006736E" w:rsidRPr="0092089B" w:rsidRDefault="0006736E" w:rsidP="0006736E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92089B">
        <w:rPr>
          <w:sz w:val="24"/>
          <w:szCs w:val="24"/>
        </w:rPr>
        <w:t xml:space="preserve">Reactive results </w:t>
      </w:r>
      <w:r w:rsidR="0092089B">
        <w:rPr>
          <w:sz w:val="24"/>
          <w:szCs w:val="24"/>
        </w:rPr>
        <w:t xml:space="preserve">must be </w:t>
      </w:r>
      <w:r w:rsidRPr="0092089B">
        <w:rPr>
          <w:sz w:val="24"/>
          <w:szCs w:val="24"/>
        </w:rPr>
        <w:t xml:space="preserve">confirmed by </w:t>
      </w:r>
    </w:p>
    <w:p w14:paraId="081CFA22" w14:textId="0944166D" w:rsidR="0006736E" w:rsidRPr="0092089B" w:rsidRDefault="0006736E" w:rsidP="0006736E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92089B">
        <w:rPr>
          <w:sz w:val="24"/>
          <w:szCs w:val="24"/>
        </w:rPr>
        <w:t xml:space="preserve">Blood test </w:t>
      </w:r>
    </w:p>
    <w:p w14:paraId="141D16BD" w14:textId="563CA051" w:rsidR="0006736E" w:rsidRPr="0092089B" w:rsidRDefault="0006736E" w:rsidP="0006736E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92089B">
        <w:rPr>
          <w:sz w:val="24"/>
          <w:szCs w:val="24"/>
        </w:rPr>
        <w:t>Oral fluid</w:t>
      </w:r>
    </w:p>
    <w:p w14:paraId="20CECE5D" w14:textId="7944A967" w:rsidR="009D06D9" w:rsidRPr="0092089B" w:rsidRDefault="0006736E" w:rsidP="009D06D9">
      <w:pPr>
        <w:pStyle w:val="ListParagraph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92089B">
        <w:rPr>
          <w:sz w:val="24"/>
          <w:szCs w:val="24"/>
        </w:rPr>
        <w:t>No confirmation test is required</w:t>
      </w:r>
    </w:p>
    <w:p w14:paraId="5A23D78B" w14:textId="77777777" w:rsidR="009A2150" w:rsidRPr="0092089B" w:rsidRDefault="009A2150" w:rsidP="009A2150">
      <w:pPr>
        <w:pStyle w:val="ListParagraph"/>
        <w:spacing w:after="160" w:line="259" w:lineRule="auto"/>
        <w:ind w:left="1080"/>
        <w:rPr>
          <w:sz w:val="24"/>
          <w:szCs w:val="24"/>
        </w:rPr>
      </w:pPr>
    </w:p>
    <w:p w14:paraId="638C7636" w14:textId="54DA2618" w:rsidR="009A2150" w:rsidRPr="0092089B" w:rsidRDefault="009A2150" w:rsidP="009A2150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92089B">
        <w:rPr>
          <w:sz w:val="24"/>
          <w:szCs w:val="24"/>
        </w:rPr>
        <w:t xml:space="preserve">How is a </w:t>
      </w:r>
      <w:r w:rsidR="00EB6256" w:rsidRPr="0092089B">
        <w:rPr>
          <w:sz w:val="24"/>
          <w:szCs w:val="24"/>
        </w:rPr>
        <w:t>Reactive</w:t>
      </w:r>
      <w:r w:rsidRPr="0092089B">
        <w:rPr>
          <w:sz w:val="24"/>
          <w:szCs w:val="24"/>
        </w:rPr>
        <w:t xml:space="preserve"> test reported in EPIC?</w:t>
      </w:r>
    </w:p>
    <w:p w14:paraId="4FAF0FC5" w14:textId="32BFA587" w:rsidR="009A2150" w:rsidRPr="0092089B" w:rsidRDefault="009A2150" w:rsidP="009A2150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 w:rsidRPr="0092089B">
        <w:rPr>
          <w:sz w:val="24"/>
          <w:szCs w:val="24"/>
        </w:rPr>
        <w:t>Positive</w:t>
      </w:r>
    </w:p>
    <w:p w14:paraId="3BC665F2" w14:textId="50A37F9B" w:rsidR="00031140" w:rsidRDefault="009A2150" w:rsidP="00031140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</w:rPr>
      </w:pPr>
      <w:r w:rsidRPr="0092089B">
        <w:rPr>
          <w:sz w:val="24"/>
          <w:szCs w:val="24"/>
        </w:rPr>
        <w:t>Preliminary Positive</w:t>
      </w:r>
    </w:p>
    <w:p w14:paraId="2B632DB5" w14:textId="77777777" w:rsidR="0092089B" w:rsidRDefault="0092089B" w:rsidP="0092089B">
      <w:pPr>
        <w:pStyle w:val="ListParagraph"/>
        <w:spacing w:after="160" w:line="259" w:lineRule="auto"/>
        <w:ind w:left="1440"/>
        <w:rPr>
          <w:sz w:val="24"/>
          <w:szCs w:val="24"/>
        </w:rPr>
      </w:pPr>
    </w:p>
    <w:p w14:paraId="76CB6B33" w14:textId="3B5D71A8" w:rsidR="0092089B" w:rsidRDefault="0092089B" w:rsidP="0092089B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How long are the controls good for once opened?</w:t>
      </w:r>
    </w:p>
    <w:p w14:paraId="0ADE02A4" w14:textId="48638F39" w:rsidR="0092089B" w:rsidRDefault="002E3AA6" w:rsidP="0092089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Printed expiration date</w:t>
      </w:r>
    </w:p>
    <w:p w14:paraId="2098AF08" w14:textId="098FA424" w:rsidR="002E3AA6" w:rsidRDefault="002E3AA6" w:rsidP="0092089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Two weeks</w:t>
      </w:r>
    </w:p>
    <w:p w14:paraId="6698A98E" w14:textId="73CA939C" w:rsidR="002E3AA6" w:rsidRPr="0092089B" w:rsidRDefault="002E3AA6" w:rsidP="0092089B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Eight weeks</w:t>
      </w:r>
    </w:p>
    <w:p w14:paraId="6AA91D9B" w14:textId="30216920" w:rsidR="00031140" w:rsidRDefault="00031140" w:rsidP="00031140">
      <w:pPr>
        <w:pStyle w:val="ListParagraph"/>
        <w:spacing w:after="160" w:line="259" w:lineRule="auto"/>
        <w:ind w:left="1440"/>
      </w:pPr>
    </w:p>
    <w:p w14:paraId="7023034C" w14:textId="0A426DB4" w:rsidR="0092089B" w:rsidRDefault="0092089B" w:rsidP="0092089B">
      <w:pPr>
        <w:spacing w:after="160" w:line="259" w:lineRule="auto"/>
      </w:pPr>
    </w:p>
    <w:p w14:paraId="31B14E2E" w14:textId="77777777" w:rsidR="0092089B" w:rsidRDefault="0092089B" w:rsidP="00031140">
      <w:pPr>
        <w:pStyle w:val="ListParagraph"/>
        <w:spacing w:after="160" w:line="259" w:lineRule="auto"/>
        <w:ind w:left="1440"/>
      </w:pPr>
    </w:p>
    <w:p w14:paraId="1458674A" w14:textId="3B47F186" w:rsidR="00031140" w:rsidRPr="0082213F" w:rsidRDefault="00F86CAA" w:rsidP="00031140">
      <w:pPr>
        <w:pStyle w:val="ListParagraph"/>
        <w:spacing w:after="160" w:line="259" w:lineRule="auto"/>
        <w:ind w:left="1440"/>
        <w:rPr>
          <w:b/>
          <w:bCs/>
          <w:u w:val="single"/>
        </w:rPr>
      </w:pPr>
      <w:r>
        <w:tab/>
      </w:r>
      <w:r w:rsidR="00031140" w:rsidRPr="0082213F">
        <w:rPr>
          <w:b/>
          <w:bCs/>
          <w:u w:val="single"/>
        </w:rPr>
        <w:t>INTERPRET THE FOLLOWING TEST RESULTS</w:t>
      </w:r>
      <w:r w:rsidR="004D4204" w:rsidRPr="0082213F">
        <w:rPr>
          <w:b/>
          <w:bCs/>
          <w:u w:val="single"/>
        </w:rPr>
        <w:t xml:space="preserve">  </w:t>
      </w:r>
      <w:r w:rsidR="0082213F" w:rsidRPr="0082213F">
        <w:rPr>
          <w:b/>
          <w:bCs/>
          <w:u w:val="single"/>
        </w:rPr>
        <w:t xml:space="preserve"> </w:t>
      </w:r>
      <w:r w:rsidR="004D4204" w:rsidRPr="0082213F">
        <w:rPr>
          <w:b/>
          <w:bCs/>
          <w:u w:val="single"/>
        </w:rPr>
        <w:t>(circle correct answer)</w:t>
      </w:r>
    </w:p>
    <w:p w14:paraId="64B99A5A" w14:textId="77777777" w:rsidR="009A2150" w:rsidRDefault="009A2150" w:rsidP="009A2150">
      <w:pPr>
        <w:pStyle w:val="ListParagraph"/>
        <w:spacing w:after="160" w:line="259" w:lineRule="auto"/>
        <w:ind w:left="1440"/>
      </w:pPr>
    </w:p>
    <w:p w14:paraId="2A9045FA" w14:textId="605CD85A" w:rsidR="009A2150" w:rsidRDefault="00031140" w:rsidP="004D4204">
      <w:pPr>
        <w:pStyle w:val="ListParagraph"/>
        <w:spacing w:after="160" w:line="259" w:lineRule="auto"/>
      </w:pPr>
      <w:r w:rsidRPr="009D06D9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 wp14:anchorId="362AE395" wp14:editId="26699828">
            <wp:extent cx="952500" cy="1428750"/>
            <wp:effectExtent l="0" t="0" r="0" b="0"/>
            <wp:docPr id="13" name="Picture 13" descr="Devi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i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204">
        <w:t xml:space="preserve">                                        </w:t>
      </w:r>
      <w:r w:rsidR="004D4204">
        <w:tab/>
      </w:r>
      <w:r w:rsidR="004D4204">
        <w:tab/>
      </w:r>
      <w:r w:rsidR="004D4204">
        <w:tab/>
      </w:r>
      <w:r w:rsidR="004D4204" w:rsidRPr="009D06D9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 wp14:anchorId="0172FC3D" wp14:editId="334362E3">
            <wp:extent cx="952500" cy="1381125"/>
            <wp:effectExtent l="0" t="0" r="0" b="9525"/>
            <wp:docPr id="9" name="Picture 9" descr="Devi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vi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A204" w14:textId="64E4D773" w:rsidR="004D4204" w:rsidRDefault="00EB6256" w:rsidP="004D4204">
      <w:pPr>
        <w:spacing w:after="160" w:line="259" w:lineRule="auto"/>
        <w:ind w:left="270" w:firstLine="720"/>
      </w:pPr>
      <w:bookmarkStart w:id="0" w:name="_Hlk72308902"/>
      <w:r>
        <w:t>Reactive (</w:t>
      </w:r>
      <w:r w:rsidR="009A2150">
        <w:t>Preliminary Positive</w:t>
      </w:r>
      <w:r>
        <w:t>)</w:t>
      </w:r>
      <w:r w:rsidR="004D4204">
        <w:tab/>
      </w:r>
      <w:r w:rsidR="004D4204">
        <w:tab/>
      </w:r>
      <w:r w:rsidR="004D4204">
        <w:tab/>
      </w:r>
      <w:r w:rsidR="004D4204">
        <w:t>Reactive (Preliminary Positive)</w:t>
      </w:r>
    </w:p>
    <w:p w14:paraId="1EADBA09" w14:textId="3A2A400D" w:rsidR="004D4204" w:rsidRDefault="004D4204" w:rsidP="004D4204">
      <w:pPr>
        <w:spacing w:after="160" w:line="259" w:lineRule="auto"/>
        <w:ind w:left="270" w:firstLine="720"/>
      </w:pPr>
      <w:r>
        <w:t>Non-reactive (Negative)</w:t>
      </w:r>
      <w:r>
        <w:tab/>
      </w:r>
      <w:r>
        <w:tab/>
      </w:r>
      <w:r>
        <w:tab/>
      </w:r>
      <w:r>
        <w:tab/>
      </w:r>
      <w:r>
        <w:t>Non-reactive (Negative)</w:t>
      </w:r>
    </w:p>
    <w:p w14:paraId="0AD7D95C" w14:textId="01E8146F" w:rsidR="004D4204" w:rsidRDefault="004D4204" w:rsidP="004D4204">
      <w:pPr>
        <w:spacing w:after="160" w:line="259" w:lineRule="auto"/>
        <w:ind w:left="990"/>
      </w:pPr>
      <w:r>
        <w:t>Invalid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Invalid</w:t>
      </w:r>
      <w:proofErr w:type="spellEnd"/>
    </w:p>
    <w:bookmarkEnd w:id="0"/>
    <w:p w14:paraId="112039BA" w14:textId="1B85E083" w:rsidR="00031140" w:rsidRDefault="0092089B" w:rsidP="0092089B">
      <w:pPr>
        <w:spacing w:after="160" w:line="259" w:lineRule="auto"/>
      </w:pPr>
      <w:r>
        <w:t>_____________________________________________________________________________________</w:t>
      </w:r>
    </w:p>
    <w:p w14:paraId="192DAD50" w14:textId="413F12C1" w:rsidR="00031140" w:rsidRDefault="00031140" w:rsidP="004D4204">
      <w:pPr>
        <w:pStyle w:val="ListParagraph"/>
        <w:spacing w:after="160" w:line="259" w:lineRule="auto"/>
      </w:pPr>
      <w:r w:rsidRPr="009D06D9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 wp14:anchorId="26AD77E2" wp14:editId="67DCDF02">
            <wp:extent cx="952500" cy="1390650"/>
            <wp:effectExtent l="0" t="0" r="0" b="0"/>
            <wp:docPr id="10" name="Picture 10" descr="Devi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vi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204">
        <w:tab/>
      </w:r>
      <w:r w:rsidR="004D4204">
        <w:tab/>
      </w:r>
      <w:r w:rsidR="004D4204">
        <w:tab/>
      </w:r>
      <w:r w:rsidR="004D4204">
        <w:tab/>
      </w:r>
      <w:r w:rsidR="004D4204">
        <w:tab/>
      </w:r>
      <w:r w:rsidR="004D4204" w:rsidRPr="009D06D9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 wp14:anchorId="2BBF5892" wp14:editId="66B5A670">
            <wp:extent cx="952500" cy="1390650"/>
            <wp:effectExtent l="0" t="0" r="0" b="0"/>
            <wp:docPr id="11" name="Picture 11" descr="Devi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vi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714B" w14:textId="78C472AE" w:rsidR="00031140" w:rsidRDefault="00031140" w:rsidP="00031140">
      <w:pPr>
        <w:spacing w:after="160" w:line="259" w:lineRule="auto"/>
      </w:pPr>
    </w:p>
    <w:p w14:paraId="575D5755" w14:textId="4B4F24AE" w:rsidR="004D4204" w:rsidRDefault="004D4204" w:rsidP="004D4204">
      <w:pPr>
        <w:spacing w:after="160" w:line="259" w:lineRule="auto"/>
        <w:ind w:left="270" w:firstLine="720"/>
      </w:pPr>
      <w:r>
        <w:t>Reactive (Preliminary Positive)</w:t>
      </w:r>
      <w:r>
        <w:tab/>
      </w:r>
      <w:r>
        <w:tab/>
      </w:r>
      <w:r>
        <w:tab/>
      </w:r>
      <w:r>
        <w:t>Reactive (Preliminary Positive)</w:t>
      </w:r>
    </w:p>
    <w:p w14:paraId="32EC4952" w14:textId="363F1355" w:rsidR="004D4204" w:rsidRDefault="004D4204" w:rsidP="004D4204">
      <w:pPr>
        <w:spacing w:after="160" w:line="259" w:lineRule="auto"/>
        <w:ind w:left="270" w:firstLine="720"/>
      </w:pPr>
      <w:r>
        <w:t>Non-reactive (Negative)</w:t>
      </w:r>
      <w:r>
        <w:tab/>
      </w:r>
      <w:r>
        <w:tab/>
      </w:r>
      <w:r>
        <w:tab/>
      </w:r>
      <w:r>
        <w:tab/>
      </w:r>
      <w:r>
        <w:t>Non-reactive (Negative)</w:t>
      </w:r>
    </w:p>
    <w:p w14:paraId="2CF9C809" w14:textId="4AC1BF22" w:rsidR="004D4204" w:rsidRDefault="004D4204" w:rsidP="0092089B">
      <w:pPr>
        <w:spacing w:after="160" w:line="259" w:lineRule="auto"/>
        <w:ind w:left="990"/>
      </w:pPr>
      <w:r>
        <w:t>Invalid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Invalid</w:t>
      </w:r>
      <w:proofErr w:type="spellEnd"/>
    </w:p>
    <w:p w14:paraId="78BD336E" w14:textId="54785D60" w:rsidR="004D4204" w:rsidRDefault="0092089B" w:rsidP="00031140">
      <w:pPr>
        <w:spacing w:after="160" w:line="259" w:lineRule="auto"/>
      </w:pPr>
      <w:r>
        <w:t>_____________________________________________________________________________________</w:t>
      </w:r>
    </w:p>
    <w:p w14:paraId="2B0D9BC5" w14:textId="14540FA0" w:rsidR="00031140" w:rsidRDefault="00031140" w:rsidP="004D4204">
      <w:pPr>
        <w:pStyle w:val="ListParagraph"/>
        <w:spacing w:after="160" w:line="259" w:lineRule="auto"/>
      </w:pPr>
      <w:r w:rsidRPr="009D06D9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 wp14:anchorId="23E168E9" wp14:editId="198265D3">
            <wp:extent cx="952500" cy="1390650"/>
            <wp:effectExtent l="0" t="0" r="0" b="0"/>
            <wp:docPr id="14" name="Picture 14" descr="Devi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vi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204">
        <w:tab/>
      </w:r>
      <w:r w:rsidR="004D4204">
        <w:tab/>
      </w:r>
      <w:r w:rsidR="004D4204">
        <w:tab/>
      </w:r>
      <w:r w:rsidR="004D4204">
        <w:tab/>
      </w:r>
      <w:r w:rsidR="004D4204">
        <w:tab/>
      </w:r>
      <w:r w:rsidR="004D4204" w:rsidRPr="009D06D9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 wp14:anchorId="77E83A99" wp14:editId="231CF8BE">
            <wp:extent cx="952500" cy="1295400"/>
            <wp:effectExtent l="0" t="0" r="0" b="0"/>
            <wp:docPr id="15" name="Picture 15" descr="Devi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vi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0216" w14:textId="7FBEA43F" w:rsidR="009A2150" w:rsidRDefault="009A2150" w:rsidP="009A2150">
      <w:pPr>
        <w:pStyle w:val="ListParagraph"/>
        <w:spacing w:after="160" w:line="259" w:lineRule="auto"/>
        <w:ind w:left="1440"/>
      </w:pPr>
    </w:p>
    <w:p w14:paraId="2F137147" w14:textId="15E2E668" w:rsidR="004D4204" w:rsidRDefault="004D4204" w:rsidP="004D4204">
      <w:pPr>
        <w:spacing w:after="160" w:line="259" w:lineRule="auto"/>
        <w:ind w:left="270" w:firstLine="720"/>
      </w:pPr>
      <w:r>
        <w:t>Reactive (Preliminary Positive)</w:t>
      </w:r>
      <w:r>
        <w:tab/>
      </w:r>
      <w:r>
        <w:tab/>
      </w:r>
      <w:r>
        <w:tab/>
      </w:r>
      <w:r>
        <w:t>Reactive (Preliminary Positive)</w:t>
      </w:r>
    </w:p>
    <w:p w14:paraId="17ED85C4" w14:textId="3CADDA54" w:rsidR="004D4204" w:rsidRDefault="004D4204" w:rsidP="004D4204">
      <w:pPr>
        <w:spacing w:after="160" w:line="259" w:lineRule="auto"/>
        <w:ind w:left="270" w:firstLine="720"/>
      </w:pPr>
      <w:r>
        <w:t>Non-reactive (Negative)</w:t>
      </w:r>
      <w:r>
        <w:tab/>
      </w:r>
      <w:r>
        <w:tab/>
      </w:r>
      <w:r>
        <w:tab/>
      </w:r>
      <w:r>
        <w:tab/>
      </w:r>
      <w:r>
        <w:t>Non-reactive (Negative)</w:t>
      </w:r>
    </w:p>
    <w:p w14:paraId="758E8418" w14:textId="12C2BC46" w:rsidR="004D4204" w:rsidRDefault="004D4204" w:rsidP="0092089B">
      <w:pPr>
        <w:spacing w:after="160" w:line="259" w:lineRule="auto"/>
        <w:ind w:left="990"/>
        <w:rPr>
          <w:rFonts w:ascii="Arial" w:eastAsia="Times New Roman" w:hAnsi="Arial" w:cs="Arial"/>
          <w:color w:val="555555"/>
          <w:spacing w:val="8"/>
          <w:sz w:val="21"/>
          <w:szCs w:val="21"/>
        </w:rPr>
      </w:pPr>
      <w:r>
        <w:t>Invalid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Invalid</w:t>
      </w:r>
      <w:proofErr w:type="spellEnd"/>
    </w:p>
    <w:sectPr w:rsidR="004D4204" w:rsidSect="00031140">
      <w:headerReference w:type="default" r:id="rId13"/>
      <w:footerReference w:type="defaul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DA41B" w14:textId="77777777" w:rsidR="0082213F" w:rsidRDefault="0082213F" w:rsidP="0082213F">
      <w:pPr>
        <w:spacing w:after="0" w:line="240" w:lineRule="auto"/>
      </w:pPr>
      <w:r>
        <w:separator/>
      </w:r>
    </w:p>
  </w:endnote>
  <w:endnote w:type="continuationSeparator" w:id="0">
    <w:p w14:paraId="166625A0" w14:textId="77777777" w:rsidR="0082213F" w:rsidRDefault="0082213F" w:rsidP="0082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FF88" w14:textId="038844E5" w:rsidR="002E3AA6" w:rsidRPr="002E3AA6" w:rsidRDefault="002E3AA6">
    <w:pPr>
      <w:pStyle w:val="Footer"/>
      <w:rPr>
        <w:sz w:val="16"/>
        <w:szCs w:val="16"/>
      </w:rPr>
    </w:pPr>
    <w:r w:rsidRPr="002E3AA6">
      <w:rPr>
        <w:sz w:val="16"/>
        <w:szCs w:val="16"/>
      </w:rPr>
      <w:t>Created 5/19/2021 SS and 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FC510" w14:textId="77777777" w:rsidR="0082213F" w:rsidRDefault="0082213F" w:rsidP="0082213F">
      <w:pPr>
        <w:spacing w:after="0" w:line="240" w:lineRule="auto"/>
      </w:pPr>
      <w:r>
        <w:separator/>
      </w:r>
    </w:p>
  </w:footnote>
  <w:footnote w:type="continuationSeparator" w:id="0">
    <w:p w14:paraId="0F2C813A" w14:textId="77777777" w:rsidR="0082213F" w:rsidRDefault="0082213F" w:rsidP="0082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777C6" w14:textId="7848CA92" w:rsidR="0082213F" w:rsidRDefault="0092089B">
    <w:pPr>
      <w:pStyle w:val="Header"/>
    </w:pPr>
    <w:r>
      <w:t xml:space="preserve">HIV 1/2  ORAQUICK QUIZ  </w:t>
    </w:r>
    <w:r>
      <w:tab/>
    </w:r>
    <w:r>
      <w:tab/>
      <w:t>UI HEALTHCARE COMMUNITY CLINICS</w:t>
    </w:r>
  </w:p>
  <w:p w14:paraId="7A769614" w14:textId="77777777" w:rsidR="0082213F" w:rsidRDefault="0082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07C9"/>
    <w:multiLevelType w:val="hybridMultilevel"/>
    <w:tmpl w:val="613CDA0C"/>
    <w:lvl w:ilvl="0" w:tplc="A4CE1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A2425"/>
    <w:multiLevelType w:val="hybridMultilevel"/>
    <w:tmpl w:val="C0285C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F3A9B"/>
    <w:multiLevelType w:val="hybridMultilevel"/>
    <w:tmpl w:val="13B2ECE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3BB08FB"/>
    <w:multiLevelType w:val="multilevel"/>
    <w:tmpl w:val="4DD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3624"/>
    <w:multiLevelType w:val="hybridMultilevel"/>
    <w:tmpl w:val="2682C8AA"/>
    <w:lvl w:ilvl="0" w:tplc="C1BA8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203EA"/>
    <w:multiLevelType w:val="hybridMultilevel"/>
    <w:tmpl w:val="6FBE3970"/>
    <w:lvl w:ilvl="0" w:tplc="3A760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A6B0E"/>
    <w:multiLevelType w:val="hybridMultilevel"/>
    <w:tmpl w:val="ADA296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D3103B"/>
    <w:multiLevelType w:val="hybridMultilevel"/>
    <w:tmpl w:val="CEF8A5D0"/>
    <w:lvl w:ilvl="0" w:tplc="4C107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92FD7"/>
    <w:multiLevelType w:val="hybridMultilevel"/>
    <w:tmpl w:val="48DCAC06"/>
    <w:lvl w:ilvl="0" w:tplc="FB14F4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F237F"/>
    <w:multiLevelType w:val="hybridMultilevel"/>
    <w:tmpl w:val="573E7CBE"/>
    <w:lvl w:ilvl="0" w:tplc="5D9E0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433B4"/>
    <w:multiLevelType w:val="hybridMultilevel"/>
    <w:tmpl w:val="CC06A11A"/>
    <w:lvl w:ilvl="0" w:tplc="33CA1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F270A"/>
    <w:multiLevelType w:val="hybridMultilevel"/>
    <w:tmpl w:val="D6EE22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603E6D"/>
    <w:multiLevelType w:val="hybridMultilevel"/>
    <w:tmpl w:val="9BAE0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E244D"/>
    <w:multiLevelType w:val="hybridMultilevel"/>
    <w:tmpl w:val="9B0EE6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F72F39"/>
    <w:multiLevelType w:val="hybridMultilevel"/>
    <w:tmpl w:val="B17215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C73147"/>
    <w:multiLevelType w:val="hybridMultilevel"/>
    <w:tmpl w:val="398403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322537"/>
    <w:multiLevelType w:val="hybridMultilevel"/>
    <w:tmpl w:val="054EF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16"/>
  </w:num>
  <w:num w:numId="12">
    <w:abstractNumId w:val="2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D9"/>
    <w:rsid w:val="00031140"/>
    <w:rsid w:val="0006736E"/>
    <w:rsid w:val="002E3AA6"/>
    <w:rsid w:val="004D4204"/>
    <w:rsid w:val="0082213F"/>
    <w:rsid w:val="0092089B"/>
    <w:rsid w:val="009A2150"/>
    <w:rsid w:val="009D06D9"/>
    <w:rsid w:val="00EB6256"/>
    <w:rsid w:val="00F86CAA"/>
    <w:rsid w:val="00F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0A0D23FE"/>
  <w15:chartTrackingRefBased/>
  <w15:docId w15:val="{31A4450E-EFF2-4D76-820B-A6DFCDD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3F"/>
  </w:style>
  <w:style w:type="paragraph" w:styleId="Footer">
    <w:name w:val="footer"/>
    <w:basedOn w:val="Normal"/>
    <w:link w:val="FooterChar"/>
    <w:uiPriority w:val="99"/>
    <w:unhideWhenUsed/>
    <w:rsid w:val="0082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Shital G</dc:creator>
  <cp:keywords/>
  <dc:description/>
  <cp:lastModifiedBy>Journot, Robin R</cp:lastModifiedBy>
  <cp:revision>3</cp:revision>
  <cp:lastPrinted>2021-05-19T14:47:00Z</cp:lastPrinted>
  <dcterms:created xsi:type="dcterms:W3CDTF">2021-05-14T20:27:00Z</dcterms:created>
  <dcterms:modified xsi:type="dcterms:W3CDTF">2021-05-19T15:09:00Z</dcterms:modified>
</cp:coreProperties>
</file>