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90" w:rsidRDefault="00EF0221">
      <w:r>
        <w:rPr>
          <w:rFonts w:ascii="Arial" w:hAnsi="Arial" w:cs="Arial"/>
          <w:noProof/>
          <w:color w:val="0044CC"/>
        </w:rPr>
        <w:drawing>
          <wp:inline distT="0" distB="0" distL="0" distR="0" wp14:anchorId="06C05EBA" wp14:editId="3434CFDB">
            <wp:extent cx="2945130" cy="3487420"/>
            <wp:effectExtent l="0" t="0" r="7620" b="0"/>
            <wp:docPr id="1" name="Picture 1" descr="http://ts1.mm.bing.net/th?id=HN.607987736518266780&amp;w=309&amp;h=366&amp;c=7&amp;rs=1&amp;qlt=80&amp;pid=1.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id=HN.607987736518266780&amp;w=309&amp;h=366&amp;c=7&amp;rs=1&amp;qlt=80&amp;pid=1.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21"/>
    <w:rsid w:val="00D83F90"/>
    <w:rsid w:val="00E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pictures+of+birthday+cakes+and+balloons&amp;id=D235E886E29F78BC94429F5173C6554FFB85BBFB&amp;FORM=IQFRBA#view=detail&amp;id=D235E886E29F78BC94429F5173C6554FFB85BBFB&amp;selectedIndex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Stradley, Jacqueline</dc:creator>
  <cp:keywords/>
  <dc:description/>
  <cp:lastModifiedBy>Stradley, Jacqueline</cp:lastModifiedBy>
  <cp:revision>1</cp:revision>
  <dcterms:created xsi:type="dcterms:W3CDTF">2014-04-15T18:13:00Z</dcterms:created>
  <dcterms:modified xsi:type="dcterms:W3CDTF">2014-04-15T18:13:00Z</dcterms:modified>
</cp:coreProperties>
</file>