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3" w:rsidRDefault="00642B0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219CB" wp14:editId="01346D2C">
                <wp:simplePos x="0" y="0"/>
                <wp:positionH relativeFrom="column">
                  <wp:posOffset>-66675</wp:posOffset>
                </wp:positionH>
                <wp:positionV relativeFrom="paragraph">
                  <wp:posOffset>-314325</wp:posOffset>
                </wp:positionV>
                <wp:extent cx="6619875" cy="790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F9" w:rsidRPr="00471EF5" w:rsidRDefault="009326F9" w:rsidP="009326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326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Cholesterol Crystals – </w:t>
                            </w:r>
                            <w:r w:rsidRPr="00471EF5">
                              <w:rPr>
                                <w:sz w:val="28"/>
                                <w:szCs w:val="28"/>
                              </w:rPr>
                              <w:t>Notice the notched corners and rhomboidal shape!</w:t>
                            </w:r>
                            <w:r w:rsidR="00200CE3" w:rsidRPr="00471EF5">
                              <w:rPr>
                                <w:sz w:val="28"/>
                                <w:szCs w:val="28"/>
                              </w:rPr>
                              <w:t xml:space="preserve"> They are also highly birefringent</w:t>
                            </w:r>
                            <w:r w:rsidR="00471EF5" w:rsidRPr="00471EF5">
                              <w:rPr>
                                <w:sz w:val="28"/>
                                <w:szCs w:val="28"/>
                              </w:rPr>
                              <w:t xml:space="preserve"> and may be associated with lipids forming Maltese cross formations</w:t>
                            </w:r>
                            <w:r w:rsidR="00200CE3" w:rsidRPr="00471EF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42B0E" w:rsidRDefault="00642B0E" w:rsidP="009326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42B0E" w:rsidRPr="009326F9" w:rsidRDefault="00642B0E" w:rsidP="009326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-24.75pt;width:521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" filled="f" stroked="f">
                <v:textbox>
                  <w:txbxContent>
                    <w:p w:rsidR="009326F9" w:rsidRPr="00471EF5" w:rsidRDefault="009326F9" w:rsidP="009326F9">
                      <w:pPr>
                        <w:rPr>
                          <w:sz w:val="28"/>
                          <w:szCs w:val="28"/>
                        </w:rPr>
                      </w:pPr>
                      <w:r w:rsidRPr="009326F9">
                        <w:rPr>
                          <w:b/>
                          <w:sz w:val="28"/>
                          <w:szCs w:val="28"/>
                        </w:rPr>
                        <w:t xml:space="preserve">Cholesterol Crystals – </w:t>
                      </w:r>
                      <w:r w:rsidRPr="00471EF5">
                        <w:rPr>
                          <w:sz w:val="28"/>
                          <w:szCs w:val="28"/>
                        </w:rPr>
                        <w:t>Notice the notched corners and rhomboidal shape!</w:t>
                      </w:r>
                      <w:r w:rsidR="00200CE3" w:rsidRPr="00471EF5">
                        <w:rPr>
                          <w:sz w:val="28"/>
                          <w:szCs w:val="28"/>
                        </w:rPr>
                        <w:t xml:space="preserve"> They are also highly birefringent</w:t>
                      </w:r>
                      <w:r w:rsidR="00471EF5" w:rsidRPr="00471EF5">
                        <w:rPr>
                          <w:sz w:val="28"/>
                          <w:szCs w:val="28"/>
                        </w:rPr>
                        <w:t xml:space="preserve"> and may be associated with lipids forming Maltese cross formations</w:t>
                      </w:r>
                      <w:r w:rsidR="00200CE3" w:rsidRPr="00471EF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42B0E" w:rsidRDefault="00642B0E" w:rsidP="009326F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42B0E" w:rsidRPr="009326F9" w:rsidRDefault="00642B0E" w:rsidP="009326F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CE3" w:rsidRDefault="00200CE3">
      <w:pPr>
        <w:rPr>
          <w:noProof/>
        </w:rPr>
      </w:pPr>
    </w:p>
    <w:p w:rsidR="009326F9" w:rsidRDefault="00200CE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E158A" wp14:editId="063D4586">
                <wp:simplePos x="0" y="0"/>
                <wp:positionH relativeFrom="column">
                  <wp:posOffset>1905</wp:posOffset>
                </wp:positionH>
                <wp:positionV relativeFrom="paragraph">
                  <wp:posOffset>3468370</wp:posOffset>
                </wp:positionV>
                <wp:extent cx="237426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0E" w:rsidRPr="009326F9" w:rsidRDefault="00642B0E" w:rsidP="00642B0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Serous </w:t>
                            </w:r>
                            <w:r w:rsidRPr="009326F9">
                              <w:rPr>
                                <w:i/>
                              </w:rPr>
                              <w:t>Fluid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15pt;margin-top:273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" filled="f" stroked="f">
                <v:textbox style="mso-fit-shape-to-text:t">
                  <w:txbxContent>
                    <w:p w:rsidR="00642B0E" w:rsidRPr="009326F9" w:rsidRDefault="00642B0E" w:rsidP="00642B0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Serous </w:t>
                      </w:r>
                      <w:r w:rsidRPr="009326F9">
                        <w:rPr>
                          <w:i/>
                        </w:rPr>
                        <w:t>Fluid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9326F9">
        <w:rPr>
          <w:noProof/>
        </w:rPr>
        <w:drawing>
          <wp:inline distT="0" distB="0" distL="0" distR="0" wp14:anchorId="5D6DE230" wp14:editId="5B8B354F">
            <wp:extent cx="4779470" cy="3343275"/>
            <wp:effectExtent l="0" t="0" r="2540" b="0"/>
            <wp:docPr id="3" name="Picture 3" descr="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70" cy="334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F9" w:rsidRDefault="009326F9"/>
    <w:p w:rsidR="00200CE3" w:rsidRDefault="00200CE3"/>
    <w:p w:rsidR="00E84879" w:rsidRDefault="009326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EB57" wp14:editId="39921377">
                <wp:simplePos x="0" y="0"/>
                <wp:positionH relativeFrom="column">
                  <wp:posOffset>1905</wp:posOffset>
                </wp:positionH>
                <wp:positionV relativeFrom="paragraph">
                  <wp:posOffset>3267710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F9" w:rsidRPr="009326F9" w:rsidRDefault="009326F9">
                            <w:pPr>
                              <w:rPr>
                                <w:i/>
                              </w:rPr>
                            </w:pPr>
                            <w:r w:rsidRPr="009326F9">
                              <w:rPr>
                                <w:i/>
                              </w:rPr>
                              <w:t>Synovial Fluid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.15pt;margin-top:257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J0F&#10;oKPeAAAACAEAAA8AAAAAAAAAAAAAAAAAaQQAAGRycy9kb3ducmV2LnhtbFBLBQYAAAAABAAEAPMA&#10;AAB0BQAAAAA=&#10;" filled="f" stroked="f">
                <v:textbox style="mso-fit-shape-to-text:t">
                  <w:txbxContent>
                    <w:p w:rsidR="009326F9" w:rsidRPr="009326F9" w:rsidRDefault="009326F9">
                      <w:pPr>
                        <w:rPr>
                          <w:i/>
                        </w:rPr>
                      </w:pPr>
                      <w:r w:rsidRPr="009326F9">
                        <w:rPr>
                          <w:i/>
                        </w:rPr>
                        <w:t>Synovial Fluid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388E7F" wp14:editId="52BF761A">
            <wp:extent cx="4781550" cy="3187700"/>
            <wp:effectExtent l="0" t="0" r="0" b="0"/>
            <wp:docPr id="1" name="Picture 1" descr="Cholesterol Crystals in Synovial Fluid (compensated polari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lesterol Crystals in Synovial Fluid (compensated polari… | Flick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17" cy="319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F9"/>
    <w:rsid w:val="00200CE3"/>
    <w:rsid w:val="00471EF5"/>
    <w:rsid w:val="00642B0E"/>
    <w:rsid w:val="009326F9"/>
    <w:rsid w:val="00E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Jodi - MRMC</dc:creator>
  <cp:lastModifiedBy>Ellis, Jodi - MRMC</cp:lastModifiedBy>
  <cp:revision>2</cp:revision>
  <dcterms:created xsi:type="dcterms:W3CDTF">2023-03-07T14:47:00Z</dcterms:created>
  <dcterms:modified xsi:type="dcterms:W3CDTF">2023-03-07T15:20:00Z</dcterms:modified>
</cp:coreProperties>
</file>