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17" w:rsidRDefault="00D64A17" w:rsidP="00D64A17">
      <w:pPr>
        <w:pStyle w:val="NormalWeb"/>
        <w:spacing w:before="86" w:beforeAutospacing="0" w:after="0" w:afterAutospacing="0"/>
        <w:ind w:left="72"/>
        <w:rPr>
          <w:rFonts w:ascii="Tw Cen MT" w:eastAsiaTheme="minorEastAsia" w:hAnsi="Tw Cen MT" w:cstheme="minorBidi"/>
          <w:color w:val="000000" w:themeColor="text1"/>
          <w:kern w:val="24"/>
          <w:sz w:val="36"/>
          <w:szCs w:val="36"/>
        </w:rPr>
      </w:pPr>
      <w:bookmarkStart w:id="0" w:name="_GoBack"/>
      <w:bookmarkEnd w:id="0"/>
      <w:r>
        <w:rPr>
          <w:rFonts w:ascii="Tw Cen MT" w:eastAsiaTheme="minorEastAsia" w:hAnsi="Tw Cen MT" w:cstheme="minorBidi"/>
          <w:color w:val="000000" w:themeColor="text1"/>
          <w:kern w:val="24"/>
          <w:sz w:val="36"/>
          <w:szCs w:val="36"/>
        </w:rPr>
        <w:t>Below is a screenshot of a completed Comm Log documentation in Chart Review. Is this an accurate documentation?</w:t>
      </w:r>
    </w:p>
    <w:p w:rsidR="00D64A17" w:rsidRDefault="00D64A17" w:rsidP="00D64A17">
      <w:pPr>
        <w:pStyle w:val="NormalWeb"/>
        <w:spacing w:before="86" w:beforeAutospacing="0" w:after="0" w:afterAutospacing="0"/>
        <w:ind w:left="72"/>
      </w:pPr>
    </w:p>
    <w:p w:rsidR="00D64A17" w:rsidRDefault="00D64A17" w:rsidP="00D64A17">
      <w:pPr>
        <w:pStyle w:val="NormalWeb"/>
        <w:spacing w:before="86" w:beforeAutospacing="0" w:after="0" w:afterAutospacing="0"/>
        <w:ind w:left="72"/>
      </w:pPr>
      <w:r>
        <w:rPr>
          <w:noProof/>
        </w:rPr>
        <w:drawing>
          <wp:inline distT="0" distB="0" distL="0" distR="0" wp14:anchorId="5CCF90C8">
            <wp:extent cx="3084830" cy="1426845"/>
            <wp:effectExtent l="19050" t="19050" r="20320" b="209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4268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90AD2" w:rsidRDefault="00C90AD2"/>
    <w:sectPr w:rsidR="00C90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02D8D"/>
    <w:multiLevelType w:val="hybridMultilevel"/>
    <w:tmpl w:val="54049DBE"/>
    <w:lvl w:ilvl="0" w:tplc="2084DE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8E68AC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2E88A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F4A738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D7EBDB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758CFB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E3AD54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1F80FF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40C78A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17"/>
    <w:rsid w:val="00C90AD2"/>
    <w:rsid w:val="00D6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4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4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8615">
          <w:marLeft w:val="122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523">
          <w:marLeft w:val="122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Mueller, Teresa</dc:creator>
  <cp:lastModifiedBy>Mueller, Teresa</cp:lastModifiedBy>
  <cp:revision>1</cp:revision>
  <dcterms:created xsi:type="dcterms:W3CDTF">2019-04-11T16:03:00Z</dcterms:created>
  <dcterms:modified xsi:type="dcterms:W3CDTF">2019-04-11T16:05:00Z</dcterms:modified>
</cp:coreProperties>
</file>