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DC" w:rsidRDefault="005100E7">
      <w:r>
        <w:rPr>
          <w:noProof/>
        </w:rPr>
        <w:drawing>
          <wp:inline distT="0" distB="0" distL="0" distR="0" wp14:anchorId="1932390A" wp14:editId="36C30089">
            <wp:extent cx="2447925" cy="16935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bies mi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404" cy="172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E7"/>
    <w:rsid w:val="005100E7"/>
    <w:rsid w:val="00B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32F93-0F96-4ED6-9EB4-1E8A126E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Staples, Jody L</dc:creator>
  <cp:keywords/>
  <dc:description/>
  <cp:lastModifiedBy>Staples, Jody L</cp:lastModifiedBy>
  <cp:revision>1</cp:revision>
  <dcterms:created xsi:type="dcterms:W3CDTF">2018-05-22T14:35:00Z</dcterms:created>
  <dcterms:modified xsi:type="dcterms:W3CDTF">2018-05-22T14:37:00Z</dcterms:modified>
</cp:coreProperties>
</file>