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DE" w:rsidRDefault="00C94BDE">
      <w:r>
        <w:t>Architect</w:t>
      </w:r>
    </w:p>
    <w:p w:rsidR="007F47A8" w:rsidRDefault="00C94BDE" w:rsidP="00C94BDE">
      <w:pPr>
        <w:pStyle w:val="ListParagraph"/>
        <w:numPr>
          <w:ilvl w:val="0"/>
          <w:numId w:val="1"/>
        </w:numPr>
      </w:pPr>
      <w:r>
        <w:t xml:space="preserve">Which is FALSE about this QC graph for two levels of Immunoassay Plus for Ferritin: </w:t>
      </w:r>
    </w:p>
    <w:p w:rsidR="00C94BDE" w:rsidRDefault="00C94BDE">
      <w:r>
        <w:rPr>
          <w:noProof/>
        </w:rPr>
        <w:drawing>
          <wp:inline distT="0" distB="0" distL="0" distR="0" wp14:anchorId="225D5E3F" wp14:editId="261BABAB">
            <wp:extent cx="5943600" cy="30460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BDE" w:rsidRDefault="00B24B2D" w:rsidP="00C94BDE">
      <w:pPr>
        <w:pStyle w:val="ListParagraph"/>
        <w:numPr>
          <w:ilvl w:val="0"/>
          <w:numId w:val="2"/>
        </w:numPr>
      </w:pPr>
      <w:r>
        <w:t>If this is the only reagent lot available, it may be time to calibrate.</w:t>
      </w:r>
    </w:p>
    <w:p w:rsidR="00B24B2D" w:rsidRDefault="00B24B2D" w:rsidP="00C94BDE">
      <w:pPr>
        <w:pStyle w:val="ListParagraph"/>
        <w:numPr>
          <w:ilvl w:val="0"/>
          <w:numId w:val="2"/>
        </w:numPr>
      </w:pPr>
      <w:r>
        <w:t>If a new reagent lot was begun 5/4, continue to monitor.  Repeat calibration may be indicated to verify mean has changed.  Check with coordinator to evaluate.</w:t>
      </w:r>
    </w:p>
    <w:p w:rsidR="00B24B2D" w:rsidRDefault="00F86491" w:rsidP="00C94BDE">
      <w:pPr>
        <w:pStyle w:val="ListParagraph"/>
        <w:numPr>
          <w:ilvl w:val="0"/>
          <w:numId w:val="2"/>
        </w:numPr>
      </w:pPr>
      <w:r>
        <w:t>Tiny dots above and below the line indicate interference in Bio-Rad Unity program.</w:t>
      </w:r>
    </w:p>
    <w:p w:rsidR="00D91201" w:rsidRDefault="00D91201" w:rsidP="00D91201">
      <w:pPr>
        <w:pStyle w:val="ListParagraph"/>
        <w:numPr>
          <w:ilvl w:val="0"/>
          <w:numId w:val="2"/>
        </w:numPr>
      </w:pPr>
      <w:r>
        <w:t>Check maintenance logs to make sure required tasks are up to date.</w:t>
      </w:r>
    </w:p>
    <w:p w:rsidR="00D91201" w:rsidRDefault="00D91201" w:rsidP="00D91201"/>
    <w:p w:rsidR="00D91201" w:rsidRDefault="00D91201" w:rsidP="00501D1D">
      <w:pPr>
        <w:pStyle w:val="ListParagraph"/>
      </w:pPr>
    </w:p>
    <w:p w:rsidR="00D91201" w:rsidRDefault="00D91201" w:rsidP="00501D1D">
      <w:pPr>
        <w:pStyle w:val="ListParagraph"/>
        <w:numPr>
          <w:ilvl w:val="0"/>
          <w:numId w:val="1"/>
        </w:numPr>
      </w:pPr>
      <w:r>
        <w:t>In which of the following processing module statuses can the processing center cover be opened?</w:t>
      </w:r>
    </w:p>
    <w:p w:rsidR="00D91201" w:rsidRDefault="00D91201" w:rsidP="00501D1D">
      <w:pPr>
        <w:pStyle w:val="ListParagraph"/>
        <w:numPr>
          <w:ilvl w:val="0"/>
          <w:numId w:val="3"/>
        </w:numPr>
      </w:pPr>
      <w:r>
        <w:t xml:space="preserve">Offline </w:t>
      </w:r>
    </w:p>
    <w:p w:rsidR="00501D1D" w:rsidRDefault="00D91201" w:rsidP="00501D1D">
      <w:pPr>
        <w:pStyle w:val="ListParagraph"/>
        <w:numPr>
          <w:ilvl w:val="0"/>
          <w:numId w:val="3"/>
        </w:numPr>
      </w:pPr>
      <w:r>
        <w:t xml:space="preserve">Stopped </w:t>
      </w:r>
    </w:p>
    <w:p w:rsidR="00D91201" w:rsidRDefault="00D91201" w:rsidP="00501D1D">
      <w:pPr>
        <w:pStyle w:val="ListParagraph"/>
        <w:numPr>
          <w:ilvl w:val="0"/>
          <w:numId w:val="3"/>
        </w:numPr>
      </w:pPr>
      <w:r>
        <w:t xml:space="preserve">Warming/Ready </w:t>
      </w:r>
    </w:p>
    <w:p w:rsidR="00D91201" w:rsidRDefault="00D91201" w:rsidP="00501D1D">
      <w:pPr>
        <w:pStyle w:val="ListParagraph"/>
        <w:numPr>
          <w:ilvl w:val="0"/>
          <w:numId w:val="3"/>
        </w:numPr>
      </w:pPr>
      <w:r>
        <w:t xml:space="preserve">All of the above </w:t>
      </w:r>
    </w:p>
    <w:p w:rsidR="00501D1D" w:rsidRDefault="00501D1D" w:rsidP="00501D1D"/>
    <w:p w:rsidR="00501D1D" w:rsidRDefault="00501D1D" w:rsidP="00501D1D">
      <w:pPr>
        <w:pStyle w:val="ListParagraph"/>
        <w:numPr>
          <w:ilvl w:val="0"/>
          <w:numId w:val="1"/>
        </w:numPr>
      </w:pPr>
      <w:r>
        <w:t xml:space="preserve">Which statement is </w:t>
      </w:r>
      <w:r w:rsidR="00D8608E">
        <w:t>TRUE</w:t>
      </w:r>
      <w:r>
        <w:t xml:space="preserve"> for these tests:</w:t>
      </w:r>
    </w:p>
    <w:p w:rsidR="00501D1D" w:rsidRDefault="00D8608E" w:rsidP="00501D1D">
      <w:pPr>
        <w:pStyle w:val="ListParagraph"/>
        <w:numPr>
          <w:ilvl w:val="0"/>
          <w:numId w:val="4"/>
        </w:numPr>
      </w:pPr>
      <w:r>
        <w:t>There is no dilution for B12 in the policy, so result</w:t>
      </w:r>
      <w:r w:rsidR="00FF787C">
        <w:t>s “&gt;2000.0” should be posted and verified</w:t>
      </w:r>
      <w:r w:rsidR="00501D1D">
        <w:t>.</w:t>
      </w:r>
    </w:p>
    <w:p w:rsidR="00501D1D" w:rsidRDefault="00501D1D" w:rsidP="00501D1D">
      <w:pPr>
        <w:pStyle w:val="ListParagraph"/>
        <w:numPr>
          <w:ilvl w:val="0"/>
          <w:numId w:val="4"/>
        </w:numPr>
      </w:pPr>
      <w:r>
        <w:t xml:space="preserve">There is no dilution available for ACCP, so results </w:t>
      </w:r>
      <w:r w:rsidR="00FF787C">
        <w:t>“</w:t>
      </w:r>
      <w:r>
        <w:t>&gt;200.0</w:t>
      </w:r>
      <w:r w:rsidR="00FF787C">
        <w:t>”</w:t>
      </w:r>
      <w:bookmarkStart w:id="0" w:name="_GoBack"/>
      <w:bookmarkEnd w:id="0"/>
      <w:r>
        <w:t xml:space="preserve"> should be </w:t>
      </w:r>
      <w:r w:rsidR="00FF787C">
        <w:t xml:space="preserve">posted and </w:t>
      </w:r>
      <w:r>
        <w:t>verified.</w:t>
      </w:r>
    </w:p>
    <w:p w:rsidR="00501D1D" w:rsidRDefault="00D8608E" w:rsidP="00501D1D">
      <w:pPr>
        <w:pStyle w:val="ListParagraph"/>
        <w:numPr>
          <w:ilvl w:val="0"/>
          <w:numId w:val="4"/>
        </w:numPr>
      </w:pPr>
      <w:proofErr w:type="spellStart"/>
      <w:r>
        <w:t>Prolactins</w:t>
      </w:r>
      <w:proofErr w:type="spellEnd"/>
      <w:r>
        <w:t xml:space="preserve"> should not be run on males since there is no reference range.</w:t>
      </w:r>
    </w:p>
    <w:p w:rsidR="00D8608E" w:rsidRDefault="00D8608E" w:rsidP="00501D1D">
      <w:pPr>
        <w:pStyle w:val="ListParagraph"/>
        <w:numPr>
          <w:ilvl w:val="0"/>
          <w:numId w:val="4"/>
        </w:numPr>
      </w:pPr>
      <w:r>
        <w:lastRenderedPageBreak/>
        <w:t>Reactive HCV must be rerun X2 and evaluated.  If 2 of 3 results are non-reactive, report as non-reactive.  If 2 of 3 results are reactive, send to reference lab for confirmation.</w:t>
      </w:r>
    </w:p>
    <w:p w:rsidR="00D91201" w:rsidRDefault="00D91201" w:rsidP="00501D1D">
      <w:pPr>
        <w:pStyle w:val="ListParagraph"/>
        <w:ind w:left="1080"/>
      </w:pPr>
    </w:p>
    <w:p w:rsidR="00D91201" w:rsidRDefault="00D91201" w:rsidP="00501D1D">
      <w:pPr>
        <w:pStyle w:val="ListParagraph"/>
        <w:ind w:left="1080"/>
      </w:pPr>
    </w:p>
    <w:sectPr w:rsidR="00D91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F3582"/>
    <w:multiLevelType w:val="hybridMultilevel"/>
    <w:tmpl w:val="BBC87074"/>
    <w:lvl w:ilvl="0" w:tplc="11A692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5A20AD"/>
    <w:multiLevelType w:val="hybridMultilevel"/>
    <w:tmpl w:val="A0B032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B5908"/>
    <w:multiLevelType w:val="hybridMultilevel"/>
    <w:tmpl w:val="CE72708C"/>
    <w:lvl w:ilvl="0" w:tplc="A8A8AC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D214D6"/>
    <w:multiLevelType w:val="hybridMultilevel"/>
    <w:tmpl w:val="B704B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DE"/>
    <w:rsid w:val="00501D1D"/>
    <w:rsid w:val="009036D4"/>
    <w:rsid w:val="00B24B2D"/>
    <w:rsid w:val="00C94BDE"/>
    <w:rsid w:val="00D8608E"/>
    <w:rsid w:val="00D91201"/>
    <w:rsid w:val="00F86491"/>
    <w:rsid w:val="00FE1CDD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B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4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B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4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Hospital System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Strash, Rebecca</dc:creator>
  <cp:lastModifiedBy>Strash, Rebecca</cp:lastModifiedBy>
  <cp:revision>1</cp:revision>
  <dcterms:created xsi:type="dcterms:W3CDTF">2017-05-26T18:39:00Z</dcterms:created>
  <dcterms:modified xsi:type="dcterms:W3CDTF">2017-05-26T19:14:00Z</dcterms:modified>
</cp:coreProperties>
</file>